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6385618"/>
        <w:docPartObj>
          <w:docPartGallery w:val="Cover Pages"/>
          <w:docPartUnique/>
        </w:docPartObj>
      </w:sdtPr>
      <w:sdtEndPr>
        <w:rPr>
          <w:rFonts w:ascii="Times New Roman" w:eastAsia="Batang" w:hAnsi="Times New Roman" w:cs="Times New Roman"/>
          <w:b/>
          <w:iCs/>
          <w:sz w:val="32"/>
          <w:szCs w:val="32"/>
          <w:u w:val="single"/>
        </w:rPr>
      </w:sdtEndPr>
      <w:sdtContent>
        <w:p w14:paraId="39263E10" w14:textId="0A0F2490" w:rsidR="005966F3" w:rsidRDefault="005966F3" w:rsidP="00AE28C3">
          <w:pPr>
            <w:ind w:left="-72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0B27B133" wp14:editId="1A698FC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0" b="0"/>
                    <wp:wrapNone/>
                    <wp:docPr id="8" name="Text Box 8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9144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00"/>
                                </w:tblGrid>
                                <w:tr w:rsidR="00C716EB" w14:paraId="1A7E69A9" w14:textId="77777777">
                                  <w:trPr>
                                    <w:trHeight w:hRule="exact" w:val="9360"/>
                                  </w:trPr>
                                  <w:tc>
                                    <w:tcPr>
                                      <w:tcW w:w="5000" w:type="pct"/>
                                    </w:tcPr>
                                    <w:p w14:paraId="5B9C693E" w14:textId="21621FBB" w:rsidR="00C716EB" w:rsidRDefault="003D273F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C68046D" wp14:editId="21D53C50">
                                            <wp:extent cx="6851015" cy="5943600"/>
                                            <wp:effectExtent l="0" t="0" r="6985" b="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6.jpg"/>
                                                    <pic:cNvPicPr/>
                                                  </pic:nvPicPr>
                                                  <pic:blipFill rotWithShape="1"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b="26313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56956" cy="594875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C716EB" w:rsidRPr="005369D7" w14:paraId="651759CF" w14:textId="77777777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4F81BD" w:themeFill="accent1"/>
                                      <w:vAlign w:val="center"/>
                                    </w:tcPr>
                                    <w:p w14:paraId="7EA82EB7" w14:textId="47A469CE" w:rsidR="00C716EB" w:rsidRPr="005369D7" w:rsidRDefault="003D273F" w:rsidP="003D273F">
                                      <w:pPr>
                                        <w:pStyle w:val="NoSpacing"/>
                                        <w:spacing w:line="276" w:lineRule="auto"/>
                                        <w:ind w:left="720" w:right="720"/>
                                        <w:jc w:val="center"/>
                                        <w:rPr>
                                          <w:rFonts w:ascii="Footlight MT Light" w:hAnsi="Footlight MT Light"/>
                                          <w:color w:val="FFFFFF" w:themeColor="background1"/>
                                          <w:sz w:val="52"/>
                                          <w:szCs w:val="52"/>
                                        </w:rPr>
                                      </w:pPr>
                                      <w:r>
                                        <w:rPr>
                                          <w:rFonts w:ascii="Footlight MT Light" w:hAnsi="Footlight MT Light"/>
                                          <w:color w:val="FFFFFF" w:themeColor="background1"/>
                                          <w:sz w:val="180"/>
                                          <w:szCs w:val="180"/>
                                        </w:rPr>
                                        <w:t>Title of Conference</w:t>
                                      </w:r>
                                    </w:p>
                                    <w:p w14:paraId="6AEA211F" w14:textId="77777777" w:rsidR="00C716EB" w:rsidRDefault="00C716EB" w:rsidP="005369D7">
                                      <w:pPr>
                                        <w:pStyle w:val="NoSpacing"/>
                                        <w:spacing w:line="276" w:lineRule="auto"/>
                                        <w:ind w:left="720" w:right="720"/>
                                        <w:jc w:val="center"/>
                                        <w:rPr>
                                          <w:rFonts w:ascii="Footlight MT Light" w:hAnsi="Footlight MT Light"/>
                                          <w:i/>
                                          <w:iC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5369D7">
                                        <w:rPr>
                                          <w:rFonts w:ascii="Footlight MT Light" w:hAnsi="Footlight MT Light"/>
                                          <w:i/>
                                          <w:iC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 xml:space="preserve">Towards a Breakthrough for the Development of </w:t>
                                      </w:r>
                                      <w:proofErr w:type="spellStart"/>
                                      <w:r w:rsidRPr="005369D7">
                                        <w:rPr>
                                          <w:rFonts w:ascii="Footlight MT Light" w:hAnsi="Footlight MT Light"/>
                                          <w:i/>
                                          <w:iC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Phytotherapy</w:t>
                                      </w:r>
                                      <w:proofErr w:type="spellEnd"/>
                                    </w:p>
                                    <w:p w14:paraId="151516C6" w14:textId="7D5FC75F" w:rsidR="00C716EB" w:rsidRPr="005369D7" w:rsidRDefault="00C716EB" w:rsidP="005369D7">
                                      <w:pPr>
                                        <w:pStyle w:val="NoSpacing"/>
                                        <w:spacing w:line="276" w:lineRule="auto"/>
                                        <w:ind w:left="720" w:right="720"/>
                                        <w:jc w:val="center"/>
                                        <w:rPr>
                                          <w:rFonts w:ascii="Footlight MT Light" w:hAnsi="Footlight MT Light"/>
                                          <w:color w:val="FFFFFF" w:themeColor="background1"/>
                                          <w:sz w:val="52"/>
                                          <w:szCs w:val="52"/>
                                        </w:rPr>
                                      </w:pPr>
                                    </w:p>
                                  </w:tc>
                                </w:tr>
                                <w:tr w:rsidR="00C716EB" w14:paraId="5BDB6C46" w14:textId="77777777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F79646" w:themeFill="accent6"/>
                                    </w:tcPr>
                                    <w:tbl>
                                      <w:tblPr>
                                        <w:tblW w:w="2891" w:type="pct"/>
                                        <w:tblInd w:w="2762" w:type="dxa"/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  <w:tblDescription w:val="Cover page info"/>
                                      </w:tblPr>
                                      <w:tblGrid>
                                        <w:gridCol w:w="6245"/>
                                      </w:tblGrid>
                                      <w:tr w:rsidR="0087134F" w:rsidRPr="0087134F" w14:paraId="71D406E4" w14:textId="77777777" w:rsidTr="0087134F">
                                        <w:trPr>
                                          <w:trHeight w:hRule="exact" w:val="720"/>
                                        </w:trPr>
                                        <w:tc>
                                          <w:tcPr>
                                            <w:tcW w:w="623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14:paraId="4F0444E6" w14:textId="3331178F" w:rsidR="0087134F" w:rsidRPr="0087134F" w:rsidRDefault="003D273F" w:rsidP="003D273F">
                                            <w:pPr>
                                              <w:pStyle w:val="NoSpacing"/>
                                              <w:ind w:left="144" w:right="720"/>
                                              <w:jc w:val="center"/>
                                              <w:rPr>
                                                <w:rFonts w:ascii="Footlight MT Light" w:hAnsi="Footlight MT Light"/>
                                                <w:b/>
                                                <w:bCs/>
                                                <w:color w:val="FFFFFF" w:themeColor="background1"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Footlight MT Light" w:hAnsi="Footlight MT Light"/>
                                                <w:b/>
                                                <w:bCs/>
                                                <w:color w:val="FFFFFF" w:themeColor="background1"/>
                                                <w:sz w:val="40"/>
                                                <w:szCs w:val="40"/>
                                              </w:rPr>
                                              <w:t>Date (To &amp; From)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6E194E3D" w14:textId="77777777" w:rsidR="00C716EB" w:rsidRDefault="00C716EB"/>
                                  </w:tc>
                                </w:tr>
                              </w:tbl>
                              <w:p w14:paraId="0BD5ABD9" w14:textId="77777777" w:rsidR="00C716EB" w:rsidRDefault="00C716E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27B1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alt="Cover page layout" style="position:absolute;left:0;text-align:left;margin-left:0;margin-top:0;width:540pt;height:10in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" o:allowoverlap="f" fillcolor="#c0504d [3205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00"/>
                          </w:tblGrid>
                          <w:tr w:rsidR="00C716EB" w14:paraId="1A7E69A9" w14:textId="77777777">
                            <w:trPr>
                              <w:trHeight w:hRule="exact" w:val="9360"/>
                            </w:trPr>
                            <w:tc>
                              <w:tcPr>
                                <w:tcW w:w="5000" w:type="pct"/>
                              </w:tcPr>
                              <w:p w14:paraId="5B9C693E" w14:textId="21621FBB" w:rsidR="00C716EB" w:rsidRDefault="003D273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68046D" wp14:editId="21D53C50">
                                      <wp:extent cx="6851015" cy="5943600"/>
                                      <wp:effectExtent l="0" t="0" r="6985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6.jpg"/>
                                              <pic:cNvPicPr/>
                                            </pic:nvPicPr>
                                            <pic:blipFill rotWithShape="1"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2631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6956" cy="59487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C716EB" w:rsidRPr="005369D7" w14:paraId="651759CF" w14:textId="77777777">
                            <w:trPr>
                              <w:trHeight w:hRule="exact" w:val="4320"/>
                            </w:trPr>
                            <w:tc>
                              <w:tcPr>
                                <w:tcW w:w="5000" w:type="pct"/>
                                <w:shd w:val="clear" w:color="auto" w:fill="4F81BD" w:themeFill="accent1"/>
                                <w:vAlign w:val="center"/>
                              </w:tcPr>
                              <w:p w14:paraId="7EA82EB7" w14:textId="47A469CE" w:rsidR="00C716EB" w:rsidRPr="005369D7" w:rsidRDefault="003D273F" w:rsidP="003D273F">
                                <w:pPr>
                                  <w:pStyle w:val="NoSpacing"/>
                                  <w:spacing w:line="276" w:lineRule="auto"/>
                                  <w:ind w:left="720" w:right="720"/>
                                  <w:jc w:val="center"/>
                                  <w:rPr>
                                    <w:rFonts w:ascii="Footlight MT Light" w:hAnsi="Footlight MT Light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Footlight MT Light" w:hAnsi="Footlight MT Light"/>
                                    <w:color w:val="FFFFFF" w:themeColor="background1"/>
                                    <w:sz w:val="180"/>
                                    <w:szCs w:val="180"/>
                                  </w:rPr>
                                  <w:t>Title of Conference</w:t>
                                </w:r>
                              </w:p>
                              <w:p w14:paraId="6AEA211F" w14:textId="77777777" w:rsidR="00C716EB" w:rsidRDefault="00C716EB" w:rsidP="005369D7">
                                <w:pPr>
                                  <w:pStyle w:val="NoSpacing"/>
                                  <w:spacing w:line="276" w:lineRule="auto"/>
                                  <w:ind w:left="720" w:right="720"/>
                                  <w:jc w:val="center"/>
                                  <w:rPr>
                                    <w:rFonts w:ascii="Footlight MT Light" w:hAnsi="Footlight MT Light"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5369D7">
                                  <w:rPr>
                                    <w:rFonts w:ascii="Footlight MT Light" w:hAnsi="Footlight MT Light"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Towards a Breakthrough for the Development of </w:t>
                                </w:r>
                                <w:proofErr w:type="spellStart"/>
                                <w:r w:rsidRPr="005369D7">
                                  <w:rPr>
                                    <w:rFonts w:ascii="Footlight MT Light" w:hAnsi="Footlight MT Light"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Phytotherapy</w:t>
                                </w:r>
                                <w:proofErr w:type="spellEnd"/>
                              </w:p>
                              <w:p w14:paraId="151516C6" w14:textId="7D5FC75F" w:rsidR="00C716EB" w:rsidRPr="005369D7" w:rsidRDefault="00C716EB" w:rsidP="005369D7">
                                <w:pPr>
                                  <w:pStyle w:val="NoSpacing"/>
                                  <w:spacing w:line="276" w:lineRule="auto"/>
                                  <w:ind w:left="720" w:right="720"/>
                                  <w:jc w:val="center"/>
                                  <w:rPr>
                                    <w:rFonts w:ascii="Footlight MT Light" w:hAnsi="Footlight MT Light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</w:p>
                            </w:tc>
                          </w:tr>
                          <w:tr w:rsidR="00C716EB" w14:paraId="5BDB6C46" w14:textId="77777777">
                            <w:trPr>
                              <w:trHeight w:hRule="exact" w:val="720"/>
                            </w:trPr>
                            <w:tc>
                              <w:tcPr>
                                <w:tcW w:w="5000" w:type="pct"/>
                                <w:shd w:val="clear" w:color="auto" w:fill="F79646" w:themeFill="accent6"/>
                              </w:tcPr>
                              <w:tbl>
                                <w:tblPr>
                                  <w:tblW w:w="2891" w:type="pct"/>
                                  <w:tblInd w:w="2762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6245"/>
                                </w:tblGrid>
                                <w:tr w:rsidR="0087134F" w:rsidRPr="0087134F" w14:paraId="71D406E4" w14:textId="77777777" w:rsidTr="0087134F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623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4F0444E6" w14:textId="3331178F" w:rsidR="0087134F" w:rsidRPr="0087134F" w:rsidRDefault="003D273F" w:rsidP="003D273F">
                                      <w:pPr>
                                        <w:pStyle w:val="NoSpacing"/>
                                        <w:ind w:left="144" w:right="720"/>
                                        <w:jc w:val="center"/>
                                        <w:rPr>
                                          <w:rFonts w:ascii="Footlight MT Light" w:hAnsi="Footlight MT Light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Footlight MT Light" w:hAnsi="Footlight MT Light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Date (To &amp; From)</w:t>
                                      </w:r>
                                    </w:p>
                                  </w:tc>
                                </w:tr>
                              </w:tbl>
                              <w:p w14:paraId="6E194E3D" w14:textId="77777777" w:rsidR="00C716EB" w:rsidRDefault="00C716EB"/>
                            </w:tc>
                          </w:tr>
                        </w:tbl>
                        <w:p w14:paraId="0BD5ABD9" w14:textId="77777777" w:rsidR="00C716EB" w:rsidRDefault="00C716E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BB7BF35" w14:textId="167D1BD9" w:rsidR="005966F3" w:rsidRDefault="005966F3" w:rsidP="00AE28C3">
          <w:pPr>
            <w:ind w:left="-720"/>
            <w:rPr>
              <w:rFonts w:ascii="Times New Roman" w:eastAsia="Batang" w:hAnsi="Times New Roman" w:cs="Times New Roman"/>
              <w:b/>
              <w:iCs/>
              <w:sz w:val="32"/>
              <w:szCs w:val="32"/>
              <w:u w:val="single"/>
            </w:rPr>
          </w:pPr>
          <w:r>
            <w:rPr>
              <w:rFonts w:ascii="Times New Roman" w:eastAsia="Batang" w:hAnsi="Times New Roman" w:cs="Times New Roman"/>
              <w:b/>
              <w:iCs/>
              <w:sz w:val="32"/>
              <w:szCs w:val="32"/>
              <w:u w:val="single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07640165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393200" w14:textId="29803C2B" w:rsidR="00AE28C3" w:rsidRDefault="00B92FD4" w:rsidP="008F70EF">
          <w:pPr>
            <w:pStyle w:val="TOCHeading"/>
            <w:jc w:val="center"/>
          </w:pPr>
          <w:r>
            <w:t xml:space="preserve">Table of </w:t>
          </w:r>
          <w:r w:rsidR="00AE28C3">
            <w:t>Contents</w:t>
          </w:r>
        </w:p>
        <w:p w14:paraId="5B547FA5" w14:textId="0C3F891F" w:rsidR="003D273F" w:rsidRDefault="00AE28C3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315494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</w:rPr>
              <w:t>1.</w:t>
            </w:r>
            <w:r w:rsidR="003D273F">
              <w:rPr>
                <w:rFonts w:eastAsiaTheme="minorEastAsia"/>
                <w:noProof/>
              </w:rPr>
              <w:tab/>
            </w:r>
            <w:r w:rsidR="003D273F" w:rsidRPr="000C7966">
              <w:rPr>
                <w:rStyle w:val="Hyperlink"/>
                <w:rFonts w:eastAsia="Batang"/>
                <w:b/>
                <w:bCs/>
                <w:noProof/>
              </w:rPr>
              <w:t>Introduction</w:t>
            </w:r>
            <w:r w:rsidR="003D273F">
              <w:rPr>
                <w:noProof/>
                <w:webHidden/>
              </w:rPr>
              <w:tab/>
            </w:r>
            <w:r w:rsidR="003D273F">
              <w:rPr>
                <w:noProof/>
                <w:webHidden/>
              </w:rPr>
              <w:fldChar w:fldCharType="begin"/>
            </w:r>
            <w:r w:rsidR="003D273F">
              <w:rPr>
                <w:noProof/>
                <w:webHidden/>
              </w:rPr>
              <w:instrText xml:space="preserve"> PAGEREF _Toc107315494 \h </w:instrText>
            </w:r>
            <w:r w:rsidR="003D273F">
              <w:rPr>
                <w:noProof/>
                <w:webHidden/>
              </w:rPr>
            </w:r>
            <w:r w:rsidR="003D273F">
              <w:rPr>
                <w:noProof/>
                <w:webHidden/>
              </w:rPr>
              <w:fldChar w:fldCharType="separate"/>
            </w:r>
            <w:r w:rsidR="003D273F">
              <w:rPr>
                <w:noProof/>
                <w:webHidden/>
              </w:rPr>
              <w:t>1</w:t>
            </w:r>
            <w:r w:rsidR="003D273F">
              <w:rPr>
                <w:noProof/>
                <w:webHidden/>
              </w:rPr>
              <w:fldChar w:fldCharType="end"/>
            </w:r>
          </w:hyperlink>
        </w:p>
        <w:p w14:paraId="53B1B7AE" w14:textId="39890759" w:rsidR="003D273F" w:rsidRDefault="003D273F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107315495" w:history="1">
            <w:r w:rsidRPr="000C7966">
              <w:rPr>
                <w:rStyle w:val="Hyperlink"/>
                <w:rFonts w:eastAsia="Batang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0C7966">
              <w:rPr>
                <w:rStyle w:val="Hyperlink"/>
                <w:rFonts w:eastAsia="Batang"/>
                <w:b/>
                <w:bCs/>
                <w:noProof/>
              </w:rPr>
              <w:t>Objective of the Conference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_Toc107315495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066C6" w14:textId="7E30EE09" w:rsidR="003D273F" w:rsidRDefault="003D273F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107315496" w:history="1">
            <w:r w:rsidRPr="000C7966">
              <w:rPr>
                <w:rStyle w:val="Hyperlink"/>
                <w:rFonts w:eastAsia="Batang"/>
                <w:b/>
                <w:bCs/>
                <w:noProof/>
              </w:rPr>
              <w:t>4.</w:t>
            </w:r>
            <w:r>
              <w:rPr>
                <w:rFonts w:eastAsiaTheme="minorEastAsia"/>
                <w:noProof/>
              </w:rPr>
              <w:tab/>
            </w:r>
            <w:r w:rsidRPr="000C7966">
              <w:rPr>
                <w:rStyle w:val="Hyperlink"/>
                <w:rFonts w:eastAsia="Batang"/>
                <w:b/>
                <w:bCs/>
                <w:noProof/>
              </w:rPr>
              <w:t>Venue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_Toc107315496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3AE98" w14:textId="5088921C" w:rsidR="003D273F" w:rsidRDefault="003D273F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107315497" w:history="1">
            <w:r w:rsidRPr="000C7966">
              <w:rPr>
                <w:rStyle w:val="Hyperlink"/>
                <w:rFonts w:eastAsia="Batang"/>
                <w:b/>
                <w:bCs/>
                <w:noProof/>
              </w:rPr>
              <w:t>5.</w:t>
            </w:r>
            <w:r>
              <w:rPr>
                <w:rFonts w:eastAsiaTheme="minorEastAsia"/>
                <w:noProof/>
              </w:rPr>
              <w:tab/>
            </w:r>
            <w:r w:rsidRPr="000C7966">
              <w:rPr>
                <w:rStyle w:val="Hyperlink"/>
                <w:rFonts w:eastAsia="Batang"/>
                <w:b/>
                <w:bCs/>
                <w:noProof/>
              </w:rPr>
              <w:t>Proposed Tracks/Themes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_Toc107315497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DCFF0" w14:textId="0D8560C8" w:rsidR="003D273F" w:rsidRDefault="003D273F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107315498" w:history="1">
            <w:r w:rsidRPr="000C7966">
              <w:rPr>
                <w:rStyle w:val="Hyperlink"/>
                <w:rFonts w:eastAsia="Batang"/>
                <w:b/>
                <w:bCs/>
                <w:noProof/>
              </w:rPr>
              <w:t>6.</w:t>
            </w:r>
            <w:r>
              <w:rPr>
                <w:rFonts w:eastAsiaTheme="minorEastAsia"/>
                <w:noProof/>
              </w:rPr>
              <w:tab/>
            </w:r>
            <w:r w:rsidRPr="000C7966">
              <w:rPr>
                <w:rStyle w:val="Hyperlink"/>
                <w:rFonts w:eastAsia="Batang"/>
                <w:b/>
                <w:bCs/>
                <w:noProof/>
              </w:rPr>
              <w:t>Invited Keynote Speakers (if any)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_Toc107315498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F1868" w14:textId="5F430EF5" w:rsidR="003D273F" w:rsidRDefault="003D273F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107315499" w:history="1">
            <w:r w:rsidRPr="000C7966">
              <w:rPr>
                <w:rStyle w:val="Hyperlink"/>
                <w:rFonts w:eastAsia="Batang"/>
                <w:b/>
                <w:bCs/>
                <w:noProof/>
              </w:rPr>
              <w:t>7.</w:t>
            </w:r>
            <w:r>
              <w:rPr>
                <w:rFonts w:eastAsiaTheme="minorEastAsia"/>
                <w:noProof/>
              </w:rPr>
              <w:tab/>
            </w:r>
            <w:r w:rsidRPr="000C7966">
              <w:rPr>
                <w:rStyle w:val="Hyperlink"/>
                <w:rFonts w:eastAsia="Batang"/>
                <w:b/>
                <w:bCs/>
                <w:noProof/>
              </w:rPr>
              <w:t>Invited Featured Speakers (if any)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_Toc107315499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82F1D" w14:textId="1CE36550" w:rsidR="003D273F" w:rsidRDefault="003D273F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107315500" w:history="1">
            <w:r w:rsidRPr="000C7966">
              <w:rPr>
                <w:rStyle w:val="Hyperlink"/>
                <w:rFonts w:eastAsia="Batang"/>
                <w:b/>
                <w:bCs/>
                <w:noProof/>
              </w:rPr>
              <w:t>8.</w:t>
            </w:r>
            <w:r>
              <w:rPr>
                <w:rFonts w:eastAsiaTheme="minorEastAsia"/>
                <w:noProof/>
              </w:rPr>
              <w:tab/>
            </w:r>
            <w:r w:rsidRPr="000C7966">
              <w:rPr>
                <w:rStyle w:val="Hyperlink"/>
                <w:rFonts w:eastAsia="Batang"/>
                <w:b/>
                <w:bCs/>
                <w:noProof/>
              </w:rPr>
              <w:t>Committees and Chair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_Toc107315500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44380" w14:textId="051CB82A" w:rsidR="003D273F" w:rsidRDefault="003D273F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anchor="_Toc107315501" w:history="1">
            <w:r w:rsidRPr="000C7966">
              <w:rPr>
                <w:rStyle w:val="Hyperlink"/>
                <w:rFonts w:eastAsia="Batang"/>
                <w:b/>
                <w:bCs/>
                <w:noProof/>
              </w:rPr>
              <w:t>Chair &amp; Co-Chair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_Toc107315501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E68C7" w14:textId="7747A423" w:rsidR="003D273F" w:rsidRDefault="003D273F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anchor="_Toc107315502" w:history="1">
            <w:r w:rsidRPr="000C7966">
              <w:rPr>
                <w:rStyle w:val="Hyperlink"/>
                <w:rFonts w:eastAsia="Batang"/>
                <w:b/>
                <w:bCs/>
                <w:noProof/>
              </w:rPr>
              <w:t>Advisory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_Toc107315502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68DFB" w14:textId="33C1C772" w:rsidR="003D273F" w:rsidRDefault="003D273F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anchor="_Toc107315503" w:history="1">
            <w:r w:rsidRPr="000C7966">
              <w:rPr>
                <w:rStyle w:val="Hyperlink"/>
                <w:rFonts w:eastAsia="Batang"/>
                <w:b/>
                <w:bCs/>
                <w:noProof/>
              </w:rPr>
              <w:t>Organizing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_Toc107315503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1C168" w14:textId="3EBCBBF9" w:rsidR="003D273F" w:rsidRDefault="003D273F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anchor="_Toc107315504" w:history="1">
            <w:r w:rsidRPr="000C7966">
              <w:rPr>
                <w:rStyle w:val="Hyperlink"/>
                <w:rFonts w:eastAsia="Batang"/>
                <w:b/>
                <w:bCs/>
                <w:noProof/>
              </w:rPr>
              <w:t>Scientific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_Toc107315504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589EB" w14:textId="50FB4146" w:rsidR="003D273F" w:rsidRDefault="003D273F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anchor="_Toc107315505" w:history="1">
            <w:r w:rsidRPr="000C7966">
              <w:rPr>
                <w:rStyle w:val="Hyperlink"/>
                <w:rFonts w:eastAsia="Batang"/>
                <w:b/>
                <w:bCs/>
                <w:noProof/>
              </w:rPr>
              <w:t>Poster Review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_Toc107315505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90617" w14:textId="5B4C2943" w:rsidR="003D273F" w:rsidRDefault="003D273F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anchor="_Toc107315506" w:history="1">
            <w:r w:rsidRPr="000C7966">
              <w:rPr>
                <w:rStyle w:val="Hyperlink"/>
                <w:rFonts w:eastAsia="Batang"/>
                <w:b/>
                <w:bCs/>
                <w:noProof/>
              </w:rPr>
              <w:t>Media &amp; Publicity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_Toc107315506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CB74CD" w14:textId="214023F1" w:rsidR="003D273F" w:rsidRDefault="003D273F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anchor="_Toc107315507" w:history="1">
            <w:r w:rsidRPr="000C7966">
              <w:rPr>
                <w:rStyle w:val="Hyperlink"/>
                <w:rFonts w:eastAsia="Batang"/>
                <w:b/>
                <w:bCs/>
                <w:noProof/>
              </w:rPr>
              <w:t>International Delegate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_Toc107315507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CAB27" w14:textId="74BECC31" w:rsidR="003D273F" w:rsidRDefault="003D273F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107315508" w:history="1">
            <w:r w:rsidRPr="000C7966">
              <w:rPr>
                <w:rStyle w:val="Hyperlink"/>
                <w:rFonts w:eastAsia="Batang"/>
                <w:b/>
                <w:bCs/>
                <w:noProof/>
              </w:rPr>
              <w:t>9.</w:t>
            </w:r>
            <w:r>
              <w:rPr>
                <w:rFonts w:eastAsiaTheme="minorEastAsia"/>
                <w:noProof/>
              </w:rPr>
              <w:tab/>
            </w:r>
            <w:r w:rsidRPr="000C7966">
              <w:rPr>
                <w:rStyle w:val="Hyperlink"/>
                <w:rFonts w:eastAsia="Batang"/>
                <w:b/>
                <w:bCs/>
                <w:noProof/>
              </w:rPr>
              <w:t>Tentative 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_Toc107315508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EA001" w14:textId="040A5CC0" w:rsidR="003D273F" w:rsidRDefault="003D273F">
          <w:pPr>
            <w:pStyle w:val="TOC1"/>
            <w:tabs>
              <w:tab w:val="left" w:pos="660"/>
              <w:tab w:val="right" w:leader="dot" w:pos="10070"/>
            </w:tabs>
            <w:rPr>
              <w:rFonts w:eastAsiaTheme="minorEastAsia"/>
              <w:noProof/>
            </w:rPr>
          </w:pPr>
          <w:hyperlink w:anchor="_Toc107315509" w:history="1">
            <w:r w:rsidRPr="000C7966">
              <w:rPr>
                <w:rStyle w:val="Hyperlink"/>
                <w:rFonts w:eastAsia="Batang"/>
                <w:b/>
                <w:bCs/>
                <w:noProof/>
              </w:rPr>
              <w:t>10.</w:t>
            </w:r>
            <w:r>
              <w:rPr>
                <w:rFonts w:eastAsiaTheme="minorEastAsia"/>
                <w:noProof/>
              </w:rPr>
              <w:tab/>
            </w:r>
            <w:r w:rsidRPr="000C7966">
              <w:rPr>
                <w:rStyle w:val="Hyperlink"/>
                <w:rFonts w:eastAsia="Batang"/>
                <w:b/>
                <w:bCs/>
                <w:noProof/>
              </w:rPr>
              <w:t>Potential Source of Funds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_Toc107315509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D1FFB" w14:textId="7DBDA128" w:rsidR="003D273F" w:rsidRDefault="003D273F">
          <w:pPr>
            <w:pStyle w:val="TOC1"/>
            <w:tabs>
              <w:tab w:val="left" w:pos="660"/>
              <w:tab w:val="right" w:leader="dot" w:pos="10070"/>
            </w:tabs>
            <w:rPr>
              <w:rFonts w:eastAsiaTheme="minorEastAsia"/>
              <w:noProof/>
            </w:rPr>
          </w:pPr>
          <w:hyperlink w:anchor="_Toc107315510" w:history="1">
            <w:r w:rsidRPr="000C7966">
              <w:rPr>
                <w:rStyle w:val="Hyperlink"/>
                <w:rFonts w:eastAsia="Batang"/>
                <w:b/>
                <w:bCs/>
                <w:noProof/>
              </w:rPr>
              <w:t>11.</w:t>
            </w:r>
            <w:r>
              <w:rPr>
                <w:rFonts w:eastAsiaTheme="minorEastAsia"/>
                <w:noProof/>
              </w:rPr>
              <w:tab/>
            </w:r>
            <w:r w:rsidRPr="000C7966">
              <w:rPr>
                <w:rStyle w:val="Hyperlink"/>
                <w:rFonts w:eastAsia="Batang"/>
                <w:b/>
                <w:bCs/>
                <w:noProof/>
              </w:rPr>
              <w:t>Important Dates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_Toc107315510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FD36F" w14:textId="56497684" w:rsidR="00AE28C3" w:rsidRPr="00DF7C6B" w:rsidRDefault="00AE28C3" w:rsidP="00DF7C6B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2A3E8E1" w14:textId="01618295" w:rsidR="00AE28C3" w:rsidRDefault="00AE28C3" w:rsidP="00AE28C3">
      <w:pPr>
        <w:spacing w:after="120"/>
        <w:ind w:left="-720"/>
        <w:rPr>
          <w:rFonts w:ascii="Times New Roman" w:eastAsia="Batang" w:hAnsi="Times New Roman" w:cs="Times New Roman"/>
          <w:b/>
          <w:iCs/>
          <w:sz w:val="32"/>
          <w:szCs w:val="32"/>
          <w:u w:val="single"/>
        </w:rPr>
      </w:pPr>
    </w:p>
    <w:p w14:paraId="14DB3DA3" w14:textId="33643CFE" w:rsidR="00AE28C3" w:rsidRDefault="00AE28C3" w:rsidP="00AE28C3">
      <w:pPr>
        <w:spacing w:after="120"/>
        <w:ind w:left="-720"/>
        <w:rPr>
          <w:rFonts w:ascii="Times New Roman" w:eastAsia="Batang" w:hAnsi="Times New Roman" w:cs="Times New Roman"/>
          <w:b/>
          <w:iCs/>
          <w:sz w:val="32"/>
          <w:szCs w:val="32"/>
          <w:u w:val="single"/>
        </w:rPr>
      </w:pPr>
    </w:p>
    <w:p w14:paraId="2784B2F8" w14:textId="28D28DA4" w:rsidR="00AE28C3" w:rsidRDefault="00AE28C3" w:rsidP="00AE28C3">
      <w:pPr>
        <w:spacing w:after="120"/>
        <w:ind w:left="-720"/>
        <w:rPr>
          <w:rFonts w:ascii="Times New Roman" w:eastAsia="Batang" w:hAnsi="Times New Roman" w:cs="Times New Roman"/>
          <w:b/>
          <w:iCs/>
          <w:sz w:val="32"/>
          <w:szCs w:val="32"/>
          <w:u w:val="single"/>
        </w:rPr>
      </w:pPr>
    </w:p>
    <w:p w14:paraId="3090933D" w14:textId="356D49A7" w:rsidR="00AE28C3" w:rsidRDefault="00AE28C3" w:rsidP="00AE28C3">
      <w:pPr>
        <w:spacing w:after="120"/>
        <w:ind w:left="-720"/>
        <w:rPr>
          <w:rFonts w:ascii="Times New Roman" w:eastAsia="Batang" w:hAnsi="Times New Roman" w:cs="Times New Roman"/>
          <w:b/>
          <w:iCs/>
          <w:sz w:val="32"/>
          <w:szCs w:val="32"/>
          <w:u w:val="single"/>
        </w:rPr>
      </w:pPr>
    </w:p>
    <w:p w14:paraId="2C9611F4" w14:textId="77777777" w:rsidR="00C2277F" w:rsidRDefault="00C2277F" w:rsidP="00C2277F">
      <w:pPr>
        <w:spacing w:after="120"/>
        <w:rPr>
          <w:rFonts w:ascii="Times New Roman" w:eastAsia="Batang" w:hAnsi="Times New Roman" w:cs="Times New Roman"/>
          <w:b/>
          <w:iCs/>
          <w:sz w:val="32"/>
          <w:szCs w:val="32"/>
          <w:u w:val="single"/>
        </w:rPr>
        <w:sectPr w:rsidR="00C2277F" w:rsidSect="00453BE0">
          <w:footerReference w:type="default" r:id="rId10"/>
          <w:pgSz w:w="12240" w:h="15840"/>
          <w:pgMar w:top="1440" w:right="720" w:bottom="1440" w:left="1440" w:header="720" w:footer="36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  <w:docGrid w:linePitch="360"/>
        </w:sectPr>
      </w:pPr>
    </w:p>
    <w:p w14:paraId="2B04B354" w14:textId="39603B55" w:rsidR="005966F3" w:rsidRPr="00EF2FE8" w:rsidRDefault="005966F3" w:rsidP="00EC00E8">
      <w:pPr>
        <w:pStyle w:val="Heading1"/>
        <w:numPr>
          <w:ilvl w:val="0"/>
          <w:numId w:val="12"/>
        </w:numPr>
        <w:rPr>
          <w:rFonts w:eastAsia="Batang"/>
          <w:b/>
          <w:bCs/>
        </w:rPr>
      </w:pPr>
      <w:bookmarkStart w:id="0" w:name="_Toc107315494"/>
      <w:r w:rsidRPr="00EF2FE8">
        <w:rPr>
          <w:rFonts w:eastAsia="Batang"/>
          <w:b/>
          <w:bCs/>
        </w:rPr>
        <w:lastRenderedPageBreak/>
        <w:t>Introduction</w:t>
      </w:r>
      <w:bookmarkEnd w:id="0"/>
    </w:p>
    <w:p w14:paraId="5AFD8707" w14:textId="6076910E" w:rsidR="005966F3" w:rsidRDefault="003D273F" w:rsidP="00273988">
      <w:pPr>
        <w:spacing w:after="0"/>
        <w:ind w:left="-360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A brief introduction to conference</w:t>
      </w:r>
    </w:p>
    <w:p w14:paraId="3FA7C085" w14:textId="77777777" w:rsidR="003D273F" w:rsidRPr="00980392" w:rsidRDefault="003D273F" w:rsidP="00273988">
      <w:pPr>
        <w:spacing w:after="0"/>
        <w:ind w:left="-360"/>
        <w:jc w:val="both"/>
        <w:rPr>
          <w:rFonts w:ascii="Tahoma" w:eastAsia="Times New Roman" w:hAnsi="Tahoma" w:cs="Tahoma"/>
          <w:sz w:val="21"/>
          <w:szCs w:val="21"/>
        </w:rPr>
      </w:pPr>
    </w:p>
    <w:p w14:paraId="471E5911" w14:textId="2B617A66" w:rsidR="003D273F" w:rsidRDefault="003D273F" w:rsidP="003D273F">
      <w:pPr>
        <w:pStyle w:val="ListParagraph"/>
        <w:numPr>
          <w:ilvl w:val="0"/>
          <w:numId w:val="12"/>
        </w:numPr>
        <w:spacing w:after="0"/>
        <w:rPr>
          <w:rFonts w:asciiTheme="majorHAnsi" w:eastAsia="Batang" w:hAnsiTheme="majorHAnsi" w:cstheme="majorBidi"/>
          <w:b/>
          <w:bCs/>
          <w:color w:val="365F91" w:themeColor="accent1" w:themeShade="BF"/>
          <w:sz w:val="32"/>
          <w:szCs w:val="32"/>
        </w:rPr>
      </w:pPr>
      <w:r>
        <w:rPr>
          <w:rFonts w:asciiTheme="majorHAnsi" w:eastAsia="Batang" w:hAnsiTheme="majorHAnsi" w:cstheme="majorBidi"/>
          <w:b/>
          <w:bCs/>
          <w:color w:val="365F91" w:themeColor="accent1" w:themeShade="BF"/>
          <w:sz w:val="32"/>
          <w:szCs w:val="32"/>
        </w:rPr>
        <w:t>Vision &amp; Mission</w:t>
      </w:r>
      <w:r w:rsidRPr="003D273F">
        <w:rPr>
          <w:rFonts w:asciiTheme="majorHAnsi" w:eastAsia="Batang" w:hAnsiTheme="majorHAnsi" w:cstheme="majorBidi"/>
          <w:b/>
          <w:bCs/>
          <w:color w:val="365F91" w:themeColor="accent1" w:themeShade="BF"/>
          <w:sz w:val="32"/>
          <w:szCs w:val="32"/>
        </w:rPr>
        <w:t xml:space="preserve"> of the Conference</w:t>
      </w:r>
    </w:p>
    <w:p w14:paraId="473ADAB6" w14:textId="49F41EE4" w:rsidR="003D273F" w:rsidRPr="003D273F" w:rsidRDefault="003D273F" w:rsidP="003D273F">
      <w:pPr>
        <w:spacing w:after="0"/>
        <w:ind w:left="-360"/>
      </w:pPr>
      <w:r>
        <w:t>Vision &amp; mission of the conference</w:t>
      </w:r>
    </w:p>
    <w:p w14:paraId="30804FF5" w14:textId="1C3577B3" w:rsidR="00521083" w:rsidRPr="00EF2FE8" w:rsidRDefault="00F21B83" w:rsidP="003D273F">
      <w:pPr>
        <w:pStyle w:val="Heading1"/>
        <w:numPr>
          <w:ilvl w:val="0"/>
          <w:numId w:val="12"/>
        </w:numPr>
        <w:rPr>
          <w:rFonts w:eastAsia="Batang"/>
          <w:b/>
          <w:bCs/>
        </w:rPr>
      </w:pPr>
      <w:bookmarkStart w:id="1" w:name="_Toc107315495"/>
      <w:r w:rsidRPr="00EF2FE8">
        <w:rPr>
          <w:rFonts w:eastAsia="Batang"/>
          <w:b/>
          <w:bCs/>
        </w:rPr>
        <w:t xml:space="preserve">Objective </w:t>
      </w:r>
      <w:r w:rsidR="00B70C20" w:rsidRPr="00EF2FE8">
        <w:rPr>
          <w:rFonts w:eastAsia="Batang"/>
          <w:b/>
          <w:bCs/>
        </w:rPr>
        <w:t xml:space="preserve">of the </w:t>
      </w:r>
      <w:r w:rsidR="003D273F">
        <w:rPr>
          <w:rFonts w:eastAsia="Batang"/>
          <w:b/>
          <w:bCs/>
        </w:rPr>
        <w:t>Conference</w:t>
      </w:r>
      <w:bookmarkEnd w:id="1"/>
    </w:p>
    <w:p w14:paraId="68F3D67F" w14:textId="3CBBC270" w:rsidR="009967F6" w:rsidRPr="00A3409C" w:rsidRDefault="003D273F" w:rsidP="00F65036">
      <w:pPr>
        <w:spacing w:after="0"/>
        <w:ind w:left="-27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Please state conference objectives</w:t>
      </w:r>
    </w:p>
    <w:p w14:paraId="5F05FCC4" w14:textId="33AFE374" w:rsidR="00600050" w:rsidRPr="00EF2FE8" w:rsidRDefault="00B70C20" w:rsidP="00EC00E8">
      <w:pPr>
        <w:pStyle w:val="Heading1"/>
        <w:numPr>
          <w:ilvl w:val="0"/>
          <w:numId w:val="12"/>
        </w:numPr>
        <w:rPr>
          <w:rFonts w:eastAsia="Batang"/>
          <w:b/>
          <w:bCs/>
        </w:rPr>
      </w:pPr>
      <w:bookmarkStart w:id="2" w:name="_Toc107315496"/>
      <w:r w:rsidRPr="00EF2FE8">
        <w:rPr>
          <w:rFonts w:eastAsia="Batang"/>
          <w:b/>
          <w:bCs/>
        </w:rPr>
        <w:t>Venue</w:t>
      </w:r>
      <w:bookmarkEnd w:id="2"/>
    </w:p>
    <w:p w14:paraId="16E3803D" w14:textId="4609870C" w:rsidR="009967F6" w:rsidRPr="00A3409C" w:rsidRDefault="003D273F" w:rsidP="00AE049C">
      <w:pPr>
        <w:spacing w:after="0"/>
        <w:ind w:left="-36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Venue of the conference</w:t>
      </w:r>
    </w:p>
    <w:p w14:paraId="4A157799" w14:textId="5064A220" w:rsidR="00521083" w:rsidRPr="00EF2FE8" w:rsidRDefault="00521083" w:rsidP="003D273F">
      <w:pPr>
        <w:pStyle w:val="Heading1"/>
        <w:numPr>
          <w:ilvl w:val="0"/>
          <w:numId w:val="12"/>
        </w:numPr>
        <w:rPr>
          <w:rFonts w:eastAsia="Batang"/>
          <w:b/>
          <w:bCs/>
        </w:rPr>
      </w:pPr>
      <w:bookmarkStart w:id="3" w:name="_Toc107315497"/>
      <w:r w:rsidRPr="00EF2FE8">
        <w:rPr>
          <w:rFonts w:eastAsia="Batang"/>
          <w:b/>
          <w:bCs/>
        </w:rPr>
        <w:t xml:space="preserve">Proposed </w:t>
      </w:r>
      <w:r w:rsidR="00FF479A" w:rsidRPr="00EF2FE8">
        <w:rPr>
          <w:rFonts w:eastAsia="Batang"/>
          <w:b/>
          <w:bCs/>
        </w:rPr>
        <w:t>Tracks</w:t>
      </w:r>
      <w:r w:rsidR="003D273F">
        <w:rPr>
          <w:rFonts w:eastAsia="Batang"/>
          <w:b/>
          <w:bCs/>
        </w:rPr>
        <w:t>/Themes</w:t>
      </w:r>
      <w:bookmarkEnd w:id="3"/>
    </w:p>
    <w:p w14:paraId="27AC9ECB" w14:textId="473F3FD8" w:rsidR="00A3409C" w:rsidRDefault="00A3409C" w:rsidP="003D273F">
      <w:pPr>
        <w:pStyle w:val="Default"/>
        <w:spacing w:line="276" w:lineRule="auto"/>
        <w:ind w:left="-360"/>
        <w:rPr>
          <w:rFonts w:ascii="Tahoma" w:hAnsi="Tahoma" w:cs="Tahoma"/>
          <w:sz w:val="21"/>
          <w:szCs w:val="21"/>
        </w:rPr>
      </w:pPr>
      <w:r w:rsidRPr="00C2277F">
        <w:rPr>
          <w:rFonts w:ascii="Tahoma" w:hAnsi="Tahoma" w:cs="Tahoma"/>
          <w:b/>
          <w:bCs/>
          <w:sz w:val="21"/>
          <w:szCs w:val="21"/>
        </w:rPr>
        <w:t>T</w:t>
      </w:r>
      <w:r w:rsidR="003D273F">
        <w:rPr>
          <w:rFonts w:ascii="Tahoma" w:hAnsi="Tahoma" w:cs="Tahoma"/>
          <w:b/>
          <w:bCs/>
          <w:sz w:val="21"/>
          <w:szCs w:val="21"/>
        </w:rPr>
        <w:t>heme</w:t>
      </w:r>
      <w:r w:rsidRPr="00C2277F">
        <w:rPr>
          <w:rFonts w:ascii="Tahoma" w:hAnsi="Tahoma" w:cs="Tahoma"/>
          <w:b/>
          <w:bCs/>
          <w:sz w:val="21"/>
          <w:szCs w:val="21"/>
        </w:rPr>
        <w:t xml:space="preserve"> 1:</w:t>
      </w:r>
      <w:r>
        <w:rPr>
          <w:rFonts w:ascii="Tahoma" w:hAnsi="Tahoma" w:cs="Tahoma"/>
          <w:sz w:val="21"/>
          <w:szCs w:val="21"/>
        </w:rPr>
        <w:t xml:space="preserve"> </w:t>
      </w:r>
    </w:p>
    <w:p w14:paraId="623142D2" w14:textId="4CBAF30B" w:rsidR="00A3409C" w:rsidRPr="00A3409C" w:rsidRDefault="00A3409C" w:rsidP="003D273F">
      <w:pPr>
        <w:pStyle w:val="Default"/>
        <w:spacing w:line="276" w:lineRule="auto"/>
        <w:ind w:left="-360"/>
        <w:rPr>
          <w:rFonts w:ascii="Tahoma" w:hAnsi="Tahoma" w:cs="Tahoma"/>
          <w:sz w:val="21"/>
          <w:szCs w:val="21"/>
        </w:rPr>
      </w:pPr>
      <w:r w:rsidRPr="00C2277F">
        <w:rPr>
          <w:rFonts w:ascii="Tahoma" w:hAnsi="Tahoma" w:cs="Tahoma"/>
          <w:b/>
          <w:bCs/>
          <w:sz w:val="21"/>
          <w:szCs w:val="21"/>
        </w:rPr>
        <w:t>T</w:t>
      </w:r>
      <w:r w:rsidR="003D273F">
        <w:rPr>
          <w:rFonts w:ascii="Tahoma" w:hAnsi="Tahoma" w:cs="Tahoma"/>
          <w:b/>
          <w:bCs/>
          <w:sz w:val="21"/>
          <w:szCs w:val="21"/>
        </w:rPr>
        <w:t>heme</w:t>
      </w:r>
      <w:r w:rsidRPr="00C2277F">
        <w:rPr>
          <w:rFonts w:ascii="Tahoma" w:hAnsi="Tahoma" w:cs="Tahoma"/>
          <w:b/>
          <w:bCs/>
          <w:sz w:val="21"/>
          <w:szCs w:val="21"/>
        </w:rPr>
        <w:t xml:space="preserve"> 2:</w:t>
      </w:r>
      <w:r w:rsidRPr="00A3409C">
        <w:rPr>
          <w:rFonts w:ascii="Tahoma" w:hAnsi="Tahoma" w:cs="Tahoma"/>
          <w:sz w:val="21"/>
          <w:szCs w:val="21"/>
        </w:rPr>
        <w:t xml:space="preserve"> </w:t>
      </w:r>
    </w:p>
    <w:p w14:paraId="7A090E69" w14:textId="336E95D4" w:rsidR="009967F6" w:rsidRPr="009967F6" w:rsidRDefault="00A3409C" w:rsidP="003D273F">
      <w:pPr>
        <w:shd w:val="clear" w:color="auto" w:fill="FFFFFF"/>
        <w:spacing w:after="0"/>
        <w:ind w:left="-360"/>
        <w:jc w:val="both"/>
        <w:rPr>
          <w:rFonts w:ascii="Tahoma" w:hAnsi="Tahoma" w:cs="Tahoma"/>
          <w:color w:val="000000"/>
          <w:sz w:val="21"/>
          <w:szCs w:val="21"/>
        </w:rPr>
      </w:pPr>
      <w:r w:rsidRPr="00C2277F">
        <w:rPr>
          <w:rFonts w:ascii="Tahoma" w:hAnsi="Tahoma" w:cs="Tahoma"/>
          <w:b/>
          <w:bCs/>
          <w:color w:val="000000"/>
          <w:sz w:val="21"/>
          <w:szCs w:val="21"/>
        </w:rPr>
        <w:t>T</w:t>
      </w:r>
      <w:r w:rsidR="003D273F">
        <w:rPr>
          <w:rFonts w:ascii="Tahoma" w:hAnsi="Tahoma" w:cs="Tahoma"/>
          <w:b/>
          <w:bCs/>
          <w:color w:val="000000"/>
          <w:sz w:val="21"/>
          <w:szCs w:val="21"/>
        </w:rPr>
        <w:t>heme</w:t>
      </w:r>
      <w:r w:rsidRPr="00C2277F">
        <w:rPr>
          <w:rFonts w:ascii="Tahoma" w:hAnsi="Tahoma" w:cs="Tahoma"/>
          <w:b/>
          <w:bCs/>
          <w:color w:val="000000"/>
          <w:sz w:val="21"/>
          <w:szCs w:val="21"/>
        </w:rPr>
        <w:t xml:space="preserve"> 3:</w:t>
      </w:r>
      <w:r w:rsidRPr="00A3409C">
        <w:rPr>
          <w:rFonts w:ascii="Tahoma" w:hAnsi="Tahoma" w:cs="Tahoma"/>
          <w:color w:val="000000"/>
          <w:sz w:val="21"/>
          <w:szCs w:val="21"/>
        </w:rPr>
        <w:t xml:space="preserve"> </w:t>
      </w:r>
    </w:p>
    <w:p w14:paraId="261DEDEA" w14:textId="78E31A77" w:rsidR="00CB6921" w:rsidRPr="00EF2FE8" w:rsidRDefault="009967F6" w:rsidP="00EC00E8">
      <w:pPr>
        <w:pStyle w:val="Heading1"/>
        <w:numPr>
          <w:ilvl w:val="0"/>
          <w:numId w:val="12"/>
        </w:numPr>
        <w:rPr>
          <w:rFonts w:eastAsia="Batang"/>
          <w:b/>
          <w:bCs/>
        </w:rPr>
      </w:pPr>
      <w:bookmarkStart w:id="4" w:name="_Toc107315498"/>
      <w:r w:rsidRPr="00EF2FE8">
        <w:rPr>
          <w:rFonts w:eastAsia="Batang"/>
          <w:b/>
          <w:bCs/>
        </w:rPr>
        <w:t xml:space="preserve">Invited </w:t>
      </w:r>
      <w:r w:rsidR="00CB6921" w:rsidRPr="00EF2FE8">
        <w:rPr>
          <w:rFonts w:eastAsia="Batang"/>
          <w:b/>
          <w:bCs/>
        </w:rPr>
        <w:t xml:space="preserve">Keynote </w:t>
      </w:r>
      <w:r w:rsidR="003D273F" w:rsidRPr="00EF2FE8">
        <w:rPr>
          <w:rFonts w:eastAsia="Batang"/>
          <w:b/>
          <w:bCs/>
        </w:rPr>
        <w:t>Speakers</w:t>
      </w:r>
      <w:r w:rsidR="003D273F">
        <w:rPr>
          <w:rFonts w:eastAsia="Batang"/>
          <w:b/>
          <w:bCs/>
        </w:rPr>
        <w:t xml:space="preserve"> (</w:t>
      </w:r>
      <w:r w:rsidR="003D273F">
        <w:rPr>
          <w:rFonts w:eastAsia="Batang"/>
          <w:b/>
          <w:bCs/>
        </w:rPr>
        <w:t>if any)</w:t>
      </w:r>
      <w:bookmarkEnd w:id="4"/>
    </w:p>
    <w:p w14:paraId="5B90127C" w14:textId="21980C13" w:rsidR="009967F6" w:rsidRPr="009967F6" w:rsidRDefault="003D273F" w:rsidP="003D273F">
      <w:pPr>
        <w:pStyle w:val="ListParagraph"/>
        <w:numPr>
          <w:ilvl w:val="0"/>
          <w:numId w:val="10"/>
        </w:numPr>
        <w:ind w:hanging="36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Name</w:t>
      </w:r>
    </w:p>
    <w:p w14:paraId="2A10D4A5" w14:textId="5FD75F3B" w:rsidR="009967F6" w:rsidRPr="00CB606A" w:rsidRDefault="003D273F" w:rsidP="003D273F">
      <w:pPr>
        <w:pStyle w:val="ListParagraph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Job title, Affiliation, country</w:t>
      </w:r>
    </w:p>
    <w:p w14:paraId="0A3CC013" w14:textId="7339CED8" w:rsidR="009967F6" w:rsidRPr="00EF2FE8" w:rsidRDefault="009967F6" w:rsidP="00EC00E8">
      <w:pPr>
        <w:pStyle w:val="Heading1"/>
        <w:numPr>
          <w:ilvl w:val="0"/>
          <w:numId w:val="12"/>
        </w:numPr>
        <w:rPr>
          <w:rFonts w:eastAsia="Batang"/>
          <w:b/>
          <w:bCs/>
        </w:rPr>
      </w:pPr>
      <w:bookmarkStart w:id="5" w:name="_Toc107315499"/>
      <w:r w:rsidRPr="00EF2FE8">
        <w:rPr>
          <w:rFonts w:eastAsia="Batang"/>
          <w:b/>
          <w:bCs/>
        </w:rPr>
        <w:t>Invited Featured Speakers</w:t>
      </w:r>
      <w:r w:rsidR="003D273F">
        <w:rPr>
          <w:rFonts w:eastAsia="Batang"/>
          <w:b/>
          <w:bCs/>
        </w:rPr>
        <w:t xml:space="preserve"> (if any)</w:t>
      </w:r>
      <w:bookmarkEnd w:id="5"/>
    </w:p>
    <w:p w14:paraId="0C459B8B" w14:textId="77777777" w:rsidR="003D273F" w:rsidRPr="009967F6" w:rsidRDefault="003D273F" w:rsidP="003D273F">
      <w:pPr>
        <w:pStyle w:val="ListParagraph"/>
        <w:numPr>
          <w:ilvl w:val="0"/>
          <w:numId w:val="20"/>
        </w:numPr>
        <w:ind w:hanging="36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Name</w:t>
      </w:r>
    </w:p>
    <w:p w14:paraId="656CE4E8" w14:textId="77777777" w:rsidR="003D273F" w:rsidRPr="003D273F" w:rsidRDefault="003D273F" w:rsidP="003D273F">
      <w:pPr>
        <w:pStyle w:val="ListParagraph"/>
        <w:ind w:left="0"/>
        <w:jc w:val="both"/>
        <w:rPr>
          <w:rFonts w:ascii="Tahoma" w:hAnsi="Tahoma" w:cs="Tahoma"/>
          <w:sz w:val="21"/>
          <w:szCs w:val="21"/>
        </w:rPr>
      </w:pPr>
      <w:r w:rsidRPr="003D273F">
        <w:rPr>
          <w:rFonts w:ascii="Tahoma" w:hAnsi="Tahoma" w:cs="Tahoma"/>
          <w:sz w:val="21"/>
          <w:szCs w:val="21"/>
        </w:rPr>
        <w:t>Job title, Affiliation, country</w:t>
      </w:r>
    </w:p>
    <w:p w14:paraId="3B042709" w14:textId="34FB3218" w:rsidR="004F3667" w:rsidRPr="00EF2FE8" w:rsidRDefault="004F3667" w:rsidP="00EC00E8">
      <w:pPr>
        <w:pStyle w:val="Heading1"/>
        <w:numPr>
          <w:ilvl w:val="0"/>
          <w:numId w:val="12"/>
        </w:numPr>
        <w:rPr>
          <w:rFonts w:eastAsia="Batang"/>
          <w:b/>
          <w:bCs/>
        </w:rPr>
      </w:pPr>
      <w:bookmarkStart w:id="6" w:name="_Toc107315500"/>
      <w:r w:rsidRPr="00EF2FE8">
        <w:rPr>
          <w:rFonts w:eastAsia="Batang"/>
          <w:b/>
          <w:bCs/>
        </w:rPr>
        <w:t>Committees and Chair</w:t>
      </w:r>
      <w:bookmarkEnd w:id="6"/>
    </w:p>
    <w:p w14:paraId="61FCEEEC" w14:textId="6B6D92DB" w:rsidR="00F563B1" w:rsidRPr="002A1504" w:rsidRDefault="00F563B1" w:rsidP="00433F75">
      <w:pPr>
        <w:pStyle w:val="Heading2"/>
        <w:ind w:left="-360"/>
        <w:rPr>
          <w:rFonts w:eastAsia="Batang"/>
          <w:b/>
          <w:bCs/>
          <w:color w:val="auto"/>
          <w:sz w:val="30"/>
          <w:szCs w:val="30"/>
        </w:rPr>
      </w:pPr>
      <w:bookmarkStart w:id="7" w:name="_Toc107315501"/>
      <w:r w:rsidRPr="002A1504">
        <w:rPr>
          <w:rFonts w:eastAsia="Batang"/>
          <w:b/>
          <w:bCs/>
          <w:color w:val="auto"/>
          <w:sz w:val="30"/>
          <w:szCs w:val="30"/>
        </w:rPr>
        <w:t>Chair &amp; Co-Chair</w:t>
      </w:r>
      <w:bookmarkEnd w:id="7"/>
    </w:p>
    <w:p w14:paraId="1A04DEA6" w14:textId="77777777" w:rsidR="003D273F" w:rsidRPr="009967F6" w:rsidRDefault="003D273F" w:rsidP="003D273F">
      <w:pPr>
        <w:pStyle w:val="ListParagraph"/>
        <w:numPr>
          <w:ilvl w:val="0"/>
          <w:numId w:val="21"/>
        </w:num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Name</w:t>
      </w:r>
    </w:p>
    <w:p w14:paraId="47DE3BCE" w14:textId="383862FB" w:rsidR="003D273F" w:rsidRDefault="003D273F" w:rsidP="003D273F">
      <w:pPr>
        <w:pStyle w:val="ListParagraph"/>
        <w:ind w:left="-360"/>
        <w:jc w:val="both"/>
        <w:rPr>
          <w:rFonts w:ascii="Tahoma" w:hAnsi="Tahoma" w:cs="Tahoma"/>
          <w:sz w:val="21"/>
          <w:szCs w:val="21"/>
        </w:rPr>
      </w:pPr>
      <w:r w:rsidRPr="003D273F">
        <w:rPr>
          <w:rFonts w:ascii="Tahoma" w:hAnsi="Tahoma" w:cs="Tahoma"/>
          <w:sz w:val="21"/>
          <w:szCs w:val="21"/>
        </w:rPr>
        <w:t>Job title, Affiliation, country</w:t>
      </w:r>
    </w:p>
    <w:p w14:paraId="65FF15D4" w14:textId="77777777" w:rsidR="003D273F" w:rsidRPr="009967F6" w:rsidRDefault="003D273F" w:rsidP="003D273F">
      <w:pPr>
        <w:pStyle w:val="ListParagraph"/>
        <w:numPr>
          <w:ilvl w:val="0"/>
          <w:numId w:val="21"/>
        </w:num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Name</w:t>
      </w:r>
    </w:p>
    <w:p w14:paraId="663A0841" w14:textId="1C83E9C3" w:rsidR="003D273F" w:rsidRPr="003D273F" w:rsidRDefault="003D273F" w:rsidP="003D273F">
      <w:pPr>
        <w:pStyle w:val="ListParagraph"/>
        <w:ind w:left="-360"/>
        <w:jc w:val="both"/>
        <w:rPr>
          <w:rFonts w:ascii="Tahoma" w:hAnsi="Tahoma" w:cs="Tahoma"/>
          <w:sz w:val="21"/>
          <w:szCs w:val="21"/>
        </w:rPr>
      </w:pPr>
      <w:r w:rsidRPr="003D273F">
        <w:rPr>
          <w:rFonts w:ascii="Tahoma" w:hAnsi="Tahoma" w:cs="Tahoma"/>
          <w:sz w:val="21"/>
          <w:szCs w:val="21"/>
        </w:rPr>
        <w:t>Job title, Affiliation, country</w:t>
      </w:r>
    </w:p>
    <w:p w14:paraId="7A6717E1" w14:textId="74290821" w:rsidR="0009586F" w:rsidRPr="002A1504" w:rsidRDefault="0009586F" w:rsidP="00433F75">
      <w:pPr>
        <w:pStyle w:val="Heading2"/>
        <w:ind w:left="-360"/>
        <w:rPr>
          <w:rFonts w:eastAsia="Batang"/>
          <w:b/>
          <w:bCs/>
          <w:color w:val="auto"/>
          <w:sz w:val="30"/>
          <w:szCs w:val="30"/>
        </w:rPr>
      </w:pPr>
      <w:bookmarkStart w:id="8" w:name="_Toc107315502"/>
      <w:r w:rsidRPr="002A1504">
        <w:rPr>
          <w:rFonts w:eastAsia="Batang"/>
          <w:b/>
          <w:bCs/>
          <w:color w:val="auto"/>
          <w:sz w:val="30"/>
          <w:szCs w:val="30"/>
        </w:rPr>
        <w:t>Advisory Committee</w:t>
      </w:r>
      <w:bookmarkEnd w:id="8"/>
    </w:p>
    <w:p w14:paraId="3B9082B1" w14:textId="77777777" w:rsidR="003D273F" w:rsidRPr="009967F6" w:rsidRDefault="003D273F" w:rsidP="003D273F">
      <w:pPr>
        <w:pStyle w:val="ListParagraph"/>
        <w:numPr>
          <w:ilvl w:val="0"/>
          <w:numId w:val="26"/>
        </w:num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Name</w:t>
      </w:r>
    </w:p>
    <w:p w14:paraId="31F2969F" w14:textId="77777777" w:rsidR="003D273F" w:rsidRDefault="003D273F" w:rsidP="003D273F">
      <w:pPr>
        <w:pStyle w:val="ListParagraph"/>
        <w:ind w:left="-360"/>
        <w:jc w:val="both"/>
        <w:rPr>
          <w:rFonts w:ascii="Tahoma" w:hAnsi="Tahoma" w:cs="Tahoma"/>
          <w:sz w:val="21"/>
          <w:szCs w:val="21"/>
        </w:rPr>
      </w:pPr>
      <w:r w:rsidRPr="003D273F">
        <w:rPr>
          <w:rFonts w:ascii="Tahoma" w:hAnsi="Tahoma" w:cs="Tahoma"/>
          <w:sz w:val="21"/>
          <w:szCs w:val="21"/>
        </w:rPr>
        <w:t>Job title, Affiliation, country</w:t>
      </w:r>
      <w:bookmarkStart w:id="9" w:name="_GoBack"/>
      <w:bookmarkEnd w:id="9"/>
    </w:p>
    <w:p w14:paraId="42890ED4" w14:textId="77777777" w:rsidR="003D273F" w:rsidRPr="009967F6" w:rsidRDefault="003D273F" w:rsidP="003D273F">
      <w:pPr>
        <w:pStyle w:val="ListParagraph"/>
        <w:numPr>
          <w:ilvl w:val="0"/>
          <w:numId w:val="26"/>
        </w:num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Name</w:t>
      </w:r>
    </w:p>
    <w:p w14:paraId="1F0AB648" w14:textId="77777777" w:rsidR="003D273F" w:rsidRPr="003D273F" w:rsidRDefault="003D273F" w:rsidP="003D273F">
      <w:pPr>
        <w:pStyle w:val="ListParagraph"/>
        <w:ind w:left="-360"/>
        <w:jc w:val="both"/>
        <w:rPr>
          <w:rFonts w:ascii="Tahoma" w:hAnsi="Tahoma" w:cs="Tahoma"/>
          <w:sz w:val="21"/>
          <w:szCs w:val="21"/>
        </w:rPr>
      </w:pPr>
      <w:r w:rsidRPr="003D273F">
        <w:rPr>
          <w:rFonts w:ascii="Tahoma" w:hAnsi="Tahoma" w:cs="Tahoma"/>
          <w:sz w:val="21"/>
          <w:szCs w:val="21"/>
        </w:rPr>
        <w:t>Job title, Affiliation, country</w:t>
      </w:r>
    </w:p>
    <w:p w14:paraId="55549352" w14:textId="6323433D" w:rsidR="00F51948" w:rsidRPr="002A1504" w:rsidRDefault="00F51948" w:rsidP="00433F75">
      <w:pPr>
        <w:pStyle w:val="Heading2"/>
        <w:ind w:left="-360"/>
        <w:rPr>
          <w:rFonts w:eastAsia="Batang"/>
          <w:b/>
          <w:bCs/>
          <w:color w:val="auto"/>
          <w:sz w:val="30"/>
          <w:szCs w:val="30"/>
        </w:rPr>
      </w:pPr>
      <w:bookmarkStart w:id="10" w:name="_Toc107315503"/>
      <w:r w:rsidRPr="002A1504">
        <w:rPr>
          <w:rFonts w:eastAsia="Batang"/>
          <w:b/>
          <w:bCs/>
          <w:color w:val="auto"/>
          <w:sz w:val="30"/>
          <w:szCs w:val="30"/>
        </w:rPr>
        <w:t>Organizing Committee</w:t>
      </w:r>
      <w:bookmarkEnd w:id="10"/>
      <w:r w:rsidRPr="002A1504">
        <w:rPr>
          <w:rFonts w:eastAsia="Batang"/>
          <w:b/>
          <w:bCs/>
          <w:color w:val="auto"/>
          <w:sz w:val="30"/>
          <w:szCs w:val="30"/>
        </w:rPr>
        <w:t xml:space="preserve"> </w:t>
      </w:r>
    </w:p>
    <w:p w14:paraId="7F8CF6C5" w14:textId="77777777" w:rsidR="003D273F" w:rsidRPr="009967F6" w:rsidRDefault="003D273F" w:rsidP="003D273F">
      <w:pPr>
        <w:pStyle w:val="ListParagraph"/>
        <w:numPr>
          <w:ilvl w:val="0"/>
          <w:numId w:val="23"/>
        </w:num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Name</w:t>
      </w:r>
    </w:p>
    <w:p w14:paraId="5DE3DBAD" w14:textId="1C1D7DC4" w:rsidR="003D273F" w:rsidRDefault="003D273F" w:rsidP="003D273F">
      <w:pPr>
        <w:pStyle w:val="ListParagraph"/>
        <w:ind w:left="-360"/>
        <w:jc w:val="both"/>
        <w:rPr>
          <w:rFonts w:ascii="Tahoma" w:hAnsi="Tahoma" w:cs="Tahoma"/>
          <w:sz w:val="21"/>
          <w:szCs w:val="21"/>
        </w:rPr>
      </w:pPr>
      <w:r w:rsidRPr="003D273F">
        <w:rPr>
          <w:rFonts w:ascii="Tahoma" w:hAnsi="Tahoma" w:cs="Tahoma"/>
          <w:sz w:val="21"/>
          <w:szCs w:val="21"/>
        </w:rPr>
        <w:t>Job title, Affiliation, country</w:t>
      </w:r>
    </w:p>
    <w:p w14:paraId="7352682A" w14:textId="77777777" w:rsidR="003D273F" w:rsidRPr="009967F6" w:rsidRDefault="003D273F" w:rsidP="003D273F">
      <w:pPr>
        <w:pStyle w:val="ListParagraph"/>
        <w:numPr>
          <w:ilvl w:val="0"/>
          <w:numId w:val="23"/>
        </w:num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Name</w:t>
      </w:r>
    </w:p>
    <w:p w14:paraId="3B72F6B0" w14:textId="77777777" w:rsidR="003D273F" w:rsidRPr="003D273F" w:rsidRDefault="003D273F" w:rsidP="003D273F">
      <w:pPr>
        <w:pStyle w:val="ListParagraph"/>
        <w:ind w:left="-360"/>
        <w:jc w:val="both"/>
        <w:rPr>
          <w:rFonts w:ascii="Tahoma" w:hAnsi="Tahoma" w:cs="Tahoma"/>
          <w:sz w:val="21"/>
          <w:szCs w:val="21"/>
        </w:rPr>
      </w:pPr>
      <w:r w:rsidRPr="003D273F">
        <w:rPr>
          <w:rFonts w:ascii="Tahoma" w:hAnsi="Tahoma" w:cs="Tahoma"/>
          <w:sz w:val="21"/>
          <w:szCs w:val="21"/>
        </w:rPr>
        <w:t>Job title, Affiliation, country</w:t>
      </w:r>
    </w:p>
    <w:p w14:paraId="5652AE52" w14:textId="30470567" w:rsidR="006214CB" w:rsidRPr="002A1504" w:rsidRDefault="0009586F" w:rsidP="00433F75">
      <w:pPr>
        <w:pStyle w:val="Heading2"/>
        <w:ind w:left="-360"/>
        <w:rPr>
          <w:rFonts w:eastAsia="Batang"/>
          <w:b/>
          <w:bCs/>
          <w:color w:val="auto"/>
          <w:sz w:val="30"/>
          <w:szCs w:val="30"/>
        </w:rPr>
      </w:pPr>
      <w:bookmarkStart w:id="11" w:name="_Toc107315504"/>
      <w:r w:rsidRPr="002A1504">
        <w:rPr>
          <w:rFonts w:eastAsia="Batang"/>
          <w:b/>
          <w:bCs/>
          <w:color w:val="auto"/>
          <w:sz w:val="30"/>
          <w:szCs w:val="30"/>
        </w:rPr>
        <w:lastRenderedPageBreak/>
        <w:t>Scientific Committee</w:t>
      </w:r>
      <w:bookmarkEnd w:id="11"/>
      <w:r w:rsidRPr="002A1504">
        <w:rPr>
          <w:rFonts w:eastAsia="Batang"/>
          <w:b/>
          <w:bCs/>
          <w:color w:val="auto"/>
          <w:sz w:val="30"/>
          <w:szCs w:val="30"/>
        </w:rPr>
        <w:t xml:space="preserve"> </w:t>
      </w:r>
    </w:p>
    <w:p w14:paraId="33221107" w14:textId="77777777" w:rsidR="003D273F" w:rsidRPr="009967F6" w:rsidRDefault="003D273F" w:rsidP="003D273F">
      <w:pPr>
        <w:pStyle w:val="ListParagraph"/>
        <w:numPr>
          <w:ilvl w:val="0"/>
          <w:numId w:val="28"/>
        </w:num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Name</w:t>
      </w:r>
    </w:p>
    <w:p w14:paraId="3CF3F5DC" w14:textId="77777777" w:rsidR="003D273F" w:rsidRDefault="003D273F" w:rsidP="003D273F">
      <w:pPr>
        <w:pStyle w:val="ListParagraph"/>
        <w:ind w:left="-360"/>
        <w:jc w:val="both"/>
        <w:rPr>
          <w:rFonts w:ascii="Tahoma" w:hAnsi="Tahoma" w:cs="Tahoma"/>
          <w:sz w:val="21"/>
          <w:szCs w:val="21"/>
        </w:rPr>
      </w:pPr>
      <w:r w:rsidRPr="003D273F">
        <w:rPr>
          <w:rFonts w:ascii="Tahoma" w:hAnsi="Tahoma" w:cs="Tahoma"/>
          <w:sz w:val="21"/>
          <w:szCs w:val="21"/>
        </w:rPr>
        <w:t>Job title, Affiliation, country</w:t>
      </w:r>
    </w:p>
    <w:p w14:paraId="762BDB3A" w14:textId="77777777" w:rsidR="003D273F" w:rsidRPr="009967F6" w:rsidRDefault="003D273F" w:rsidP="003D273F">
      <w:pPr>
        <w:pStyle w:val="ListParagraph"/>
        <w:numPr>
          <w:ilvl w:val="0"/>
          <w:numId w:val="28"/>
        </w:num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Name</w:t>
      </w:r>
    </w:p>
    <w:p w14:paraId="0B8625E7" w14:textId="77777777" w:rsidR="003D273F" w:rsidRPr="003D273F" w:rsidRDefault="003D273F" w:rsidP="003D273F">
      <w:pPr>
        <w:pStyle w:val="ListParagraph"/>
        <w:ind w:left="-360"/>
        <w:jc w:val="both"/>
        <w:rPr>
          <w:rFonts w:ascii="Tahoma" w:hAnsi="Tahoma" w:cs="Tahoma"/>
          <w:sz w:val="21"/>
          <w:szCs w:val="21"/>
        </w:rPr>
      </w:pPr>
      <w:r w:rsidRPr="003D273F">
        <w:rPr>
          <w:rFonts w:ascii="Tahoma" w:hAnsi="Tahoma" w:cs="Tahoma"/>
          <w:sz w:val="21"/>
          <w:szCs w:val="21"/>
        </w:rPr>
        <w:t>Job title, Affiliation, country</w:t>
      </w:r>
    </w:p>
    <w:p w14:paraId="25C4BAAB" w14:textId="334FFCD9" w:rsidR="00F86408" w:rsidRDefault="0009586F" w:rsidP="00433F75">
      <w:pPr>
        <w:pStyle w:val="Heading2"/>
        <w:ind w:left="-360"/>
        <w:rPr>
          <w:rFonts w:eastAsia="Batang"/>
          <w:b/>
          <w:bCs/>
          <w:color w:val="auto"/>
          <w:sz w:val="30"/>
          <w:szCs w:val="30"/>
        </w:rPr>
      </w:pPr>
      <w:bookmarkStart w:id="12" w:name="_Toc107315505"/>
      <w:r w:rsidRPr="002A1504">
        <w:rPr>
          <w:rFonts w:eastAsia="Batang"/>
          <w:b/>
          <w:bCs/>
          <w:color w:val="auto"/>
          <w:sz w:val="30"/>
          <w:szCs w:val="30"/>
        </w:rPr>
        <w:t>Poster Review Committee</w:t>
      </w:r>
      <w:bookmarkEnd w:id="12"/>
    </w:p>
    <w:p w14:paraId="56F0B6C3" w14:textId="77777777" w:rsidR="003D273F" w:rsidRPr="009967F6" w:rsidRDefault="003D273F" w:rsidP="003D273F">
      <w:pPr>
        <w:pStyle w:val="ListParagraph"/>
        <w:numPr>
          <w:ilvl w:val="0"/>
          <w:numId w:val="29"/>
        </w:num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Name</w:t>
      </w:r>
    </w:p>
    <w:p w14:paraId="6BA02969" w14:textId="77777777" w:rsidR="003D273F" w:rsidRDefault="003D273F" w:rsidP="003D273F">
      <w:pPr>
        <w:pStyle w:val="ListParagraph"/>
        <w:ind w:left="-360"/>
        <w:jc w:val="both"/>
        <w:rPr>
          <w:rFonts w:ascii="Tahoma" w:hAnsi="Tahoma" w:cs="Tahoma"/>
          <w:sz w:val="21"/>
          <w:szCs w:val="21"/>
        </w:rPr>
      </w:pPr>
      <w:r w:rsidRPr="003D273F">
        <w:rPr>
          <w:rFonts w:ascii="Tahoma" w:hAnsi="Tahoma" w:cs="Tahoma"/>
          <w:sz w:val="21"/>
          <w:szCs w:val="21"/>
        </w:rPr>
        <w:t>Job title, Affiliation, country</w:t>
      </w:r>
    </w:p>
    <w:p w14:paraId="7A61816D" w14:textId="77777777" w:rsidR="003D273F" w:rsidRPr="009967F6" w:rsidRDefault="003D273F" w:rsidP="003D273F">
      <w:pPr>
        <w:pStyle w:val="ListParagraph"/>
        <w:numPr>
          <w:ilvl w:val="0"/>
          <w:numId w:val="29"/>
        </w:num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Name</w:t>
      </w:r>
    </w:p>
    <w:p w14:paraId="09AF1C2D" w14:textId="77777777" w:rsidR="003D273F" w:rsidRPr="003D273F" w:rsidRDefault="003D273F" w:rsidP="003D273F">
      <w:pPr>
        <w:pStyle w:val="ListParagraph"/>
        <w:ind w:left="-360"/>
        <w:jc w:val="both"/>
        <w:rPr>
          <w:rFonts w:ascii="Tahoma" w:hAnsi="Tahoma" w:cs="Tahoma"/>
          <w:sz w:val="21"/>
          <w:szCs w:val="21"/>
        </w:rPr>
      </w:pPr>
      <w:r w:rsidRPr="003D273F">
        <w:rPr>
          <w:rFonts w:ascii="Tahoma" w:hAnsi="Tahoma" w:cs="Tahoma"/>
          <w:sz w:val="21"/>
          <w:szCs w:val="21"/>
        </w:rPr>
        <w:t>Job title, Affiliation, country</w:t>
      </w:r>
    </w:p>
    <w:p w14:paraId="3507D93F" w14:textId="1531C474" w:rsidR="007358B7" w:rsidRPr="002A1504" w:rsidRDefault="0009586F" w:rsidP="00433F75">
      <w:pPr>
        <w:pStyle w:val="Heading2"/>
        <w:ind w:left="-360"/>
        <w:rPr>
          <w:rFonts w:eastAsia="Batang"/>
          <w:b/>
          <w:bCs/>
          <w:color w:val="auto"/>
          <w:sz w:val="30"/>
          <w:szCs w:val="30"/>
        </w:rPr>
      </w:pPr>
      <w:bookmarkStart w:id="13" w:name="_Toc107315506"/>
      <w:r w:rsidRPr="002A1504">
        <w:rPr>
          <w:rFonts w:eastAsia="Batang"/>
          <w:b/>
          <w:bCs/>
          <w:color w:val="auto"/>
          <w:sz w:val="30"/>
          <w:szCs w:val="30"/>
        </w:rPr>
        <w:t>Media &amp; Publicity Committee</w:t>
      </w:r>
      <w:bookmarkEnd w:id="13"/>
    </w:p>
    <w:p w14:paraId="7A5D77D9" w14:textId="77777777" w:rsidR="003D273F" w:rsidRPr="009967F6" w:rsidRDefault="003D273F" w:rsidP="003D273F">
      <w:pPr>
        <w:pStyle w:val="ListParagraph"/>
        <w:numPr>
          <w:ilvl w:val="0"/>
          <w:numId w:val="30"/>
        </w:num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Name</w:t>
      </w:r>
    </w:p>
    <w:p w14:paraId="6ECBAEA6" w14:textId="77777777" w:rsidR="003D273F" w:rsidRDefault="003D273F" w:rsidP="003D273F">
      <w:pPr>
        <w:pStyle w:val="ListParagraph"/>
        <w:ind w:left="-360"/>
        <w:jc w:val="both"/>
        <w:rPr>
          <w:rFonts w:ascii="Tahoma" w:hAnsi="Tahoma" w:cs="Tahoma"/>
          <w:sz w:val="21"/>
          <w:szCs w:val="21"/>
        </w:rPr>
      </w:pPr>
      <w:r w:rsidRPr="003D273F">
        <w:rPr>
          <w:rFonts w:ascii="Tahoma" w:hAnsi="Tahoma" w:cs="Tahoma"/>
          <w:sz w:val="21"/>
          <w:szCs w:val="21"/>
        </w:rPr>
        <w:t>Job title, Affiliation, country</w:t>
      </w:r>
    </w:p>
    <w:p w14:paraId="16F80906" w14:textId="77777777" w:rsidR="003D273F" w:rsidRPr="009967F6" w:rsidRDefault="003D273F" w:rsidP="003D273F">
      <w:pPr>
        <w:pStyle w:val="ListParagraph"/>
        <w:numPr>
          <w:ilvl w:val="0"/>
          <w:numId w:val="30"/>
        </w:num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Name</w:t>
      </w:r>
    </w:p>
    <w:p w14:paraId="447EE241" w14:textId="77777777" w:rsidR="003D273F" w:rsidRPr="003D273F" w:rsidRDefault="003D273F" w:rsidP="003D273F">
      <w:pPr>
        <w:pStyle w:val="ListParagraph"/>
        <w:ind w:left="-360"/>
        <w:jc w:val="both"/>
        <w:rPr>
          <w:rFonts w:ascii="Tahoma" w:hAnsi="Tahoma" w:cs="Tahoma"/>
          <w:sz w:val="21"/>
          <w:szCs w:val="21"/>
        </w:rPr>
      </w:pPr>
      <w:r w:rsidRPr="003D273F">
        <w:rPr>
          <w:rFonts w:ascii="Tahoma" w:hAnsi="Tahoma" w:cs="Tahoma"/>
          <w:sz w:val="21"/>
          <w:szCs w:val="21"/>
        </w:rPr>
        <w:t>Job title, Affiliation, country</w:t>
      </w:r>
    </w:p>
    <w:p w14:paraId="5FEFE64C" w14:textId="2A27517A" w:rsidR="00321794" w:rsidRPr="002A1504" w:rsidRDefault="0009586F" w:rsidP="00433F75">
      <w:pPr>
        <w:pStyle w:val="Heading2"/>
        <w:ind w:left="-360"/>
        <w:rPr>
          <w:rFonts w:eastAsia="Batang"/>
          <w:b/>
          <w:bCs/>
          <w:color w:val="auto"/>
          <w:sz w:val="30"/>
          <w:szCs w:val="30"/>
        </w:rPr>
      </w:pPr>
      <w:bookmarkStart w:id="14" w:name="_Toc107315507"/>
      <w:r w:rsidRPr="002A1504">
        <w:rPr>
          <w:rFonts w:eastAsia="Batang"/>
          <w:b/>
          <w:bCs/>
          <w:color w:val="auto"/>
          <w:sz w:val="30"/>
          <w:szCs w:val="30"/>
        </w:rPr>
        <w:t>International Delegate Committee</w:t>
      </w:r>
      <w:bookmarkEnd w:id="14"/>
    </w:p>
    <w:p w14:paraId="61986BAE" w14:textId="77777777" w:rsidR="003D273F" w:rsidRPr="009967F6" w:rsidRDefault="003D273F" w:rsidP="003D273F">
      <w:pPr>
        <w:pStyle w:val="ListParagraph"/>
        <w:numPr>
          <w:ilvl w:val="0"/>
          <w:numId w:val="31"/>
        </w:num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Name</w:t>
      </w:r>
    </w:p>
    <w:p w14:paraId="2F67D844" w14:textId="77777777" w:rsidR="003D273F" w:rsidRDefault="003D273F" w:rsidP="003D273F">
      <w:pPr>
        <w:pStyle w:val="ListParagraph"/>
        <w:ind w:left="-360"/>
        <w:jc w:val="both"/>
        <w:rPr>
          <w:rFonts w:ascii="Tahoma" w:hAnsi="Tahoma" w:cs="Tahoma"/>
          <w:sz w:val="21"/>
          <w:szCs w:val="21"/>
        </w:rPr>
      </w:pPr>
      <w:r w:rsidRPr="003D273F">
        <w:rPr>
          <w:rFonts w:ascii="Tahoma" w:hAnsi="Tahoma" w:cs="Tahoma"/>
          <w:sz w:val="21"/>
          <w:szCs w:val="21"/>
        </w:rPr>
        <w:t>Job title, Affiliation, country</w:t>
      </w:r>
    </w:p>
    <w:p w14:paraId="3DE06B51" w14:textId="77777777" w:rsidR="003D273F" w:rsidRPr="009967F6" w:rsidRDefault="003D273F" w:rsidP="003D273F">
      <w:pPr>
        <w:pStyle w:val="ListParagraph"/>
        <w:numPr>
          <w:ilvl w:val="0"/>
          <w:numId w:val="31"/>
        </w:num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Name</w:t>
      </w:r>
    </w:p>
    <w:p w14:paraId="6581C842" w14:textId="77777777" w:rsidR="003D273F" w:rsidRPr="003D273F" w:rsidRDefault="003D273F" w:rsidP="003D273F">
      <w:pPr>
        <w:pStyle w:val="ListParagraph"/>
        <w:ind w:left="-360"/>
        <w:jc w:val="both"/>
        <w:rPr>
          <w:rFonts w:ascii="Tahoma" w:hAnsi="Tahoma" w:cs="Tahoma"/>
          <w:sz w:val="21"/>
          <w:szCs w:val="21"/>
        </w:rPr>
      </w:pPr>
      <w:r w:rsidRPr="003D273F">
        <w:rPr>
          <w:rFonts w:ascii="Tahoma" w:hAnsi="Tahoma" w:cs="Tahoma"/>
          <w:sz w:val="21"/>
          <w:szCs w:val="21"/>
        </w:rPr>
        <w:t>Job title, Affiliation, country</w:t>
      </w:r>
    </w:p>
    <w:p w14:paraId="74F9EB3B" w14:textId="61C9607B" w:rsidR="00027EAB" w:rsidRPr="00EF2FE8" w:rsidRDefault="00027EAB" w:rsidP="00EC00E8">
      <w:pPr>
        <w:pStyle w:val="Heading1"/>
        <w:numPr>
          <w:ilvl w:val="0"/>
          <w:numId w:val="12"/>
        </w:numPr>
        <w:rPr>
          <w:rFonts w:eastAsia="Batang"/>
          <w:b/>
          <w:bCs/>
        </w:rPr>
      </w:pPr>
      <w:bookmarkStart w:id="15" w:name="_Toc107315508"/>
      <w:r w:rsidRPr="00EF2FE8">
        <w:rPr>
          <w:rFonts w:eastAsia="Batang"/>
          <w:b/>
          <w:bCs/>
        </w:rPr>
        <w:t>Tentative Budget</w:t>
      </w:r>
      <w:bookmarkEnd w:id="15"/>
      <w:r w:rsidR="00F87208" w:rsidRPr="00EF2FE8">
        <w:rPr>
          <w:rFonts w:eastAsia="Batang"/>
          <w:b/>
          <w:bCs/>
        </w:rPr>
        <w:t xml:space="preserve"> 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630"/>
        <w:gridCol w:w="5940"/>
        <w:gridCol w:w="3690"/>
      </w:tblGrid>
      <w:tr w:rsidR="00027EAB" w:rsidRPr="004A7F7B" w14:paraId="70911899" w14:textId="77777777" w:rsidTr="0097777E">
        <w:trPr>
          <w:trHeight w:val="287"/>
        </w:trPr>
        <w:tc>
          <w:tcPr>
            <w:tcW w:w="630" w:type="dxa"/>
          </w:tcPr>
          <w:p w14:paraId="32C22C39" w14:textId="77777777" w:rsidR="00027EAB" w:rsidRPr="004A7F7B" w:rsidRDefault="00027EAB" w:rsidP="00AE28C3">
            <w:pPr>
              <w:ind w:left="-720"/>
              <w:rPr>
                <w:rFonts w:ascii="Tahoma" w:hAnsi="Tahoma" w:cs="Tahoma"/>
                <w:b/>
                <w:sz w:val="21"/>
                <w:szCs w:val="21"/>
              </w:rPr>
            </w:pPr>
            <w:r w:rsidRPr="004A7F7B">
              <w:rPr>
                <w:rFonts w:ascii="Tahoma" w:hAnsi="Tahoma" w:cs="Tahoma"/>
                <w:b/>
                <w:sz w:val="21"/>
                <w:szCs w:val="21"/>
              </w:rPr>
              <w:t>Item</w:t>
            </w:r>
          </w:p>
        </w:tc>
        <w:tc>
          <w:tcPr>
            <w:tcW w:w="5940" w:type="dxa"/>
          </w:tcPr>
          <w:p w14:paraId="5E274EDD" w14:textId="77777777" w:rsidR="00027EAB" w:rsidRPr="004A7F7B" w:rsidRDefault="00027EAB" w:rsidP="0063452A">
            <w:pPr>
              <w:ind w:left="76" w:right="135"/>
              <w:rPr>
                <w:rFonts w:ascii="Tahoma" w:hAnsi="Tahoma" w:cs="Tahoma"/>
                <w:b/>
                <w:sz w:val="21"/>
                <w:szCs w:val="21"/>
              </w:rPr>
            </w:pPr>
            <w:r w:rsidRPr="004A7F7B">
              <w:rPr>
                <w:rFonts w:ascii="Tahoma" w:hAnsi="Tahoma" w:cs="Tahoma"/>
                <w:b/>
                <w:sz w:val="21"/>
                <w:szCs w:val="21"/>
              </w:rPr>
              <w:t>Description</w:t>
            </w:r>
          </w:p>
        </w:tc>
        <w:tc>
          <w:tcPr>
            <w:tcW w:w="3690" w:type="dxa"/>
          </w:tcPr>
          <w:p w14:paraId="25094B0E" w14:textId="071E851D" w:rsidR="00027EAB" w:rsidRPr="004A7F7B" w:rsidRDefault="00027EAB" w:rsidP="0063452A">
            <w:pPr>
              <w:ind w:left="76" w:right="135"/>
              <w:rPr>
                <w:rFonts w:ascii="Tahoma" w:hAnsi="Tahoma" w:cs="Tahoma"/>
                <w:b/>
                <w:sz w:val="21"/>
                <w:szCs w:val="21"/>
              </w:rPr>
            </w:pPr>
            <w:r w:rsidRPr="004A7F7B">
              <w:rPr>
                <w:rFonts w:ascii="Tahoma" w:hAnsi="Tahoma" w:cs="Tahoma"/>
                <w:b/>
                <w:sz w:val="21"/>
                <w:szCs w:val="21"/>
              </w:rPr>
              <w:t>Approximate Budget</w:t>
            </w:r>
            <w:r w:rsidR="004A7F7B" w:rsidRPr="004A7F7B">
              <w:rPr>
                <w:rFonts w:ascii="Tahoma" w:hAnsi="Tahoma" w:cs="Tahoma"/>
                <w:b/>
                <w:sz w:val="21"/>
                <w:szCs w:val="21"/>
              </w:rPr>
              <w:t>(R.O.)</w:t>
            </w:r>
          </w:p>
        </w:tc>
      </w:tr>
      <w:tr w:rsidR="00CC78D6" w:rsidRPr="004A7F7B" w14:paraId="1DB81178" w14:textId="77777777" w:rsidTr="0097777E">
        <w:tc>
          <w:tcPr>
            <w:tcW w:w="630" w:type="dxa"/>
          </w:tcPr>
          <w:p w14:paraId="09698E7C" w14:textId="794F9E54" w:rsidR="00CC78D6" w:rsidRPr="004A7F7B" w:rsidRDefault="00CC78D6" w:rsidP="00EC00E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940" w:type="dxa"/>
          </w:tcPr>
          <w:p w14:paraId="318BE9EA" w14:textId="01A55484" w:rsidR="00CC78D6" w:rsidRPr="004A7F7B" w:rsidRDefault="004A7F7B" w:rsidP="0063452A">
            <w:pPr>
              <w:ind w:left="76" w:right="135"/>
              <w:rPr>
                <w:rFonts w:ascii="Tahoma" w:hAnsi="Tahoma" w:cs="Tahoma"/>
                <w:sz w:val="21"/>
                <w:szCs w:val="21"/>
              </w:rPr>
            </w:pPr>
            <w:r w:rsidRPr="004A7F7B">
              <w:rPr>
                <w:rFonts w:ascii="Tahoma" w:hAnsi="Tahoma" w:cs="Tahoma"/>
                <w:sz w:val="21"/>
                <w:szCs w:val="21"/>
              </w:rPr>
              <w:t>Honorarium for Keynote Speakers</w:t>
            </w:r>
          </w:p>
        </w:tc>
        <w:tc>
          <w:tcPr>
            <w:tcW w:w="3690" w:type="dxa"/>
          </w:tcPr>
          <w:p w14:paraId="5F9978B1" w14:textId="71C4D983" w:rsidR="00CC78D6" w:rsidRPr="004A7F7B" w:rsidRDefault="00CC78D6" w:rsidP="0063452A">
            <w:pPr>
              <w:ind w:left="76" w:right="135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C78D6" w:rsidRPr="004A7F7B" w14:paraId="1F38BAF6" w14:textId="77777777" w:rsidTr="0097777E">
        <w:tc>
          <w:tcPr>
            <w:tcW w:w="630" w:type="dxa"/>
          </w:tcPr>
          <w:p w14:paraId="3982E30A" w14:textId="4FB6CE3C" w:rsidR="00CC78D6" w:rsidRPr="004A7F7B" w:rsidRDefault="00CC78D6" w:rsidP="00EC00E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940" w:type="dxa"/>
          </w:tcPr>
          <w:p w14:paraId="6D4CC42E" w14:textId="45CFE3AD" w:rsidR="00CC78D6" w:rsidRPr="004A7F7B" w:rsidRDefault="004A7F7B" w:rsidP="0063452A">
            <w:pPr>
              <w:ind w:left="76" w:right="13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Printing &amp; Stationary</w:t>
            </w:r>
          </w:p>
        </w:tc>
        <w:tc>
          <w:tcPr>
            <w:tcW w:w="3690" w:type="dxa"/>
          </w:tcPr>
          <w:p w14:paraId="350F18D7" w14:textId="27D972D3" w:rsidR="00CC78D6" w:rsidRPr="004A7F7B" w:rsidRDefault="00CC78D6" w:rsidP="0063452A">
            <w:pPr>
              <w:ind w:left="76" w:right="135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C78D6" w:rsidRPr="004A7F7B" w14:paraId="30894978" w14:textId="77777777" w:rsidTr="0097777E">
        <w:tc>
          <w:tcPr>
            <w:tcW w:w="630" w:type="dxa"/>
          </w:tcPr>
          <w:p w14:paraId="5E693473" w14:textId="7B7FD09C" w:rsidR="00CC78D6" w:rsidRPr="004A7F7B" w:rsidRDefault="00CC78D6" w:rsidP="00EC00E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940" w:type="dxa"/>
          </w:tcPr>
          <w:p w14:paraId="050E0BC1" w14:textId="562FE151" w:rsidR="00CC78D6" w:rsidRPr="004A7F7B" w:rsidRDefault="004A7F7B" w:rsidP="0063452A">
            <w:pPr>
              <w:ind w:left="76" w:right="13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Event Giveaways/Gifts</w:t>
            </w:r>
          </w:p>
        </w:tc>
        <w:tc>
          <w:tcPr>
            <w:tcW w:w="3690" w:type="dxa"/>
          </w:tcPr>
          <w:p w14:paraId="06E594C7" w14:textId="5C16C26C" w:rsidR="00CC78D6" w:rsidRPr="004A7F7B" w:rsidRDefault="00CC78D6" w:rsidP="0063452A">
            <w:pPr>
              <w:ind w:left="76" w:right="135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66B54" w:rsidRPr="004A7F7B" w14:paraId="75B46E0D" w14:textId="77777777" w:rsidTr="0097777E">
        <w:tc>
          <w:tcPr>
            <w:tcW w:w="630" w:type="dxa"/>
          </w:tcPr>
          <w:p w14:paraId="1DD45CC2" w14:textId="182A3D17" w:rsidR="00966B54" w:rsidRPr="004A7F7B" w:rsidRDefault="00966B54" w:rsidP="00EC00E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940" w:type="dxa"/>
          </w:tcPr>
          <w:p w14:paraId="76F741FC" w14:textId="43C273D1" w:rsidR="00966B54" w:rsidRPr="004A7F7B" w:rsidRDefault="004A7F7B" w:rsidP="00273988">
            <w:pPr>
              <w:ind w:left="76" w:right="13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Virtual </w:t>
            </w:r>
            <w:r w:rsidR="00273988">
              <w:rPr>
                <w:rFonts w:ascii="Tahoma" w:hAnsi="Tahoma" w:cs="Tahoma"/>
                <w:sz w:val="21"/>
                <w:szCs w:val="21"/>
              </w:rPr>
              <w:t>conference</w:t>
            </w:r>
            <w:r>
              <w:rPr>
                <w:rFonts w:ascii="Tahoma" w:hAnsi="Tahoma" w:cs="Tahoma"/>
                <w:sz w:val="21"/>
                <w:szCs w:val="21"/>
              </w:rPr>
              <w:t xml:space="preserve"> Platform</w:t>
            </w:r>
          </w:p>
        </w:tc>
        <w:tc>
          <w:tcPr>
            <w:tcW w:w="3690" w:type="dxa"/>
          </w:tcPr>
          <w:p w14:paraId="06AB53A4" w14:textId="702D84CB" w:rsidR="00966B54" w:rsidRPr="004A7F7B" w:rsidRDefault="00966B54" w:rsidP="0063452A">
            <w:pPr>
              <w:ind w:left="76" w:right="135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66B54" w:rsidRPr="004A7F7B" w14:paraId="46369DE9" w14:textId="77777777" w:rsidTr="0097777E">
        <w:tc>
          <w:tcPr>
            <w:tcW w:w="630" w:type="dxa"/>
          </w:tcPr>
          <w:p w14:paraId="25EEE0C2" w14:textId="1B9411B7" w:rsidR="00966B54" w:rsidRPr="004A7F7B" w:rsidRDefault="00966B54" w:rsidP="00EC00E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940" w:type="dxa"/>
          </w:tcPr>
          <w:p w14:paraId="58314C04" w14:textId="5067B264" w:rsidR="00966B54" w:rsidRPr="004A7F7B" w:rsidRDefault="004A7F7B" w:rsidP="0063452A">
            <w:pPr>
              <w:ind w:left="76" w:right="13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Food Expenses</w:t>
            </w:r>
          </w:p>
        </w:tc>
        <w:tc>
          <w:tcPr>
            <w:tcW w:w="3690" w:type="dxa"/>
          </w:tcPr>
          <w:p w14:paraId="763E119D" w14:textId="1D4C5E9A" w:rsidR="00966B54" w:rsidRPr="004A7F7B" w:rsidRDefault="00966B54" w:rsidP="0063452A">
            <w:pPr>
              <w:ind w:left="76" w:right="135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4A7F7B" w:rsidRPr="004A7F7B" w14:paraId="2FB12175" w14:textId="77777777" w:rsidTr="0097777E">
        <w:tc>
          <w:tcPr>
            <w:tcW w:w="630" w:type="dxa"/>
          </w:tcPr>
          <w:p w14:paraId="12E611AC" w14:textId="77777777" w:rsidR="004A7F7B" w:rsidRPr="004A7F7B" w:rsidRDefault="004A7F7B" w:rsidP="00EC00E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940" w:type="dxa"/>
          </w:tcPr>
          <w:p w14:paraId="1F40A1DE" w14:textId="39A3601D" w:rsidR="004A7F7B" w:rsidRPr="004A7F7B" w:rsidRDefault="004A7F7B" w:rsidP="0063452A">
            <w:pPr>
              <w:ind w:left="76" w:right="13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Marketing &amp; Videography</w:t>
            </w:r>
          </w:p>
        </w:tc>
        <w:tc>
          <w:tcPr>
            <w:tcW w:w="3690" w:type="dxa"/>
          </w:tcPr>
          <w:p w14:paraId="0D8E85D6" w14:textId="15D6015B" w:rsidR="004A7F7B" w:rsidRPr="004A7F7B" w:rsidRDefault="004A7F7B" w:rsidP="0063452A">
            <w:pPr>
              <w:ind w:left="76" w:right="135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4A7F7B" w:rsidRPr="004A7F7B" w14:paraId="55162BC4" w14:textId="77777777" w:rsidTr="0097777E">
        <w:tc>
          <w:tcPr>
            <w:tcW w:w="630" w:type="dxa"/>
          </w:tcPr>
          <w:p w14:paraId="395D609E" w14:textId="77777777" w:rsidR="004A7F7B" w:rsidRPr="004A7F7B" w:rsidRDefault="004A7F7B" w:rsidP="00EC00E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940" w:type="dxa"/>
          </w:tcPr>
          <w:p w14:paraId="4E506271" w14:textId="256C13F4" w:rsidR="004A7F7B" w:rsidRPr="004A7F7B" w:rsidRDefault="004A7F7B" w:rsidP="0063452A">
            <w:pPr>
              <w:ind w:left="76" w:right="13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Miscellaneous</w:t>
            </w:r>
          </w:p>
        </w:tc>
        <w:tc>
          <w:tcPr>
            <w:tcW w:w="3690" w:type="dxa"/>
          </w:tcPr>
          <w:p w14:paraId="7CDD691B" w14:textId="4DFEB781" w:rsidR="004A7F7B" w:rsidRPr="004A7F7B" w:rsidRDefault="004A7F7B" w:rsidP="0063452A">
            <w:pPr>
              <w:ind w:left="76" w:right="135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66B54" w:rsidRPr="004A7F7B" w14:paraId="1FB39BBE" w14:textId="77777777" w:rsidTr="0097777E">
        <w:tc>
          <w:tcPr>
            <w:tcW w:w="630" w:type="dxa"/>
          </w:tcPr>
          <w:p w14:paraId="3854C072" w14:textId="77777777" w:rsidR="00966B54" w:rsidRPr="004A7F7B" w:rsidRDefault="00966B54" w:rsidP="00EC00E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940" w:type="dxa"/>
          </w:tcPr>
          <w:p w14:paraId="2667B639" w14:textId="2F26D77A" w:rsidR="00966B54" w:rsidRPr="004A7F7B" w:rsidRDefault="003D273F" w:rsidP="0063452A">
            <w:pPr>
              <w:ind w:left="76" w:right="13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Total </w:t>
            </w:r>
          </w:p>
        </w:tc>
        <w:tc>
          <w:tcPr>
            <w:tcW w:w="3690" w:type="dxa"/>
          </w:tcPr>
          <w:p w14:paraId="73C67641" w14:textId="3FD2B996" w:rsidR="00966B54" w:rsidRPr="004A7F7B" w:rsidRDefault="00966B54" w:rsidP="0063452A">
            <w:pPr>
              <w:ind w:left="76" w:right="135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2EF32BF8" w14:textId="77777777" w:rsidR="004A7F7B" w:rsidRDefault="004A7F7B" w:rsidP="004A7F7B"/>
    <w:p w14:paraId="3B9186D3" w14:textId="076F93EE" w:rsidR="00CE7C3F" w:rsidRDefault="00CE7C3F" w:rsidP="00EC00E8">
      <w:pPr>
        <w:pStyle w:val="Heading1"/>
        <w:numPr>
          <w:ilvl w:val="0"/>
          <w:numId w:val="12"/>
        </w:numPr>
        <w:rPr>
          <w:rFonts w:eastAsia="Batang"/>
          <w:b/>
          <w:bCs/>
        </w:rPr>
      </w:pPr>
      <w:bookmarkStart w:id="16" w:name="_Toc107315509"/>
      <w:r w:rsidRPr="0037295C">
        <w:rPr>
          <w:rFonts w:eastAsia="Batang"/>
          <w:b/>
          <w:bCs/>
        </w:rPr>
        <w:t>Potential Source of Funds</w:t>
      </w:r>
      <w:bookmarkEnd w:id="16"/>
    </w:p>
    <w:p w14:paraId="5E8AB8A6" w14:textId="40135D72" w:rsidR="003D273F" w:rsidRDefault="003D273F" w:rsidP="003D273F"/>
    <w:p w14:paraId="41F4BC4D" w14:textId="77777777" w:rsidR="003D273F" w:rsidRPr="003D273F" w:rsidRDefault="003D273F" w:rsidP="003D273F"/>
    <w:p w14:paraId="1D077E55" w14:textId="79B7F0A7" w:rsidR="00345ADF" w:rsidRPr="0037295C" w:rsidRDefault="00A33756" w:rsidP="00EC00E8">
      <w:pPr>
        <w:pStyle w:val="Heading1"/>
        <w:numPr>
          <w:ilvl w:val="0"/>
          <w:numId w:val="12"/>
        </w:numPr>
        <w:rPr>
          <w:rFonts w:eastAsia="Batang"/>
          <w:b/>
          <w:bCs/>
        </w:rPr>
      </w:pPr>
      <w:bookmarkStart w:id="17" w:name="_Toc107315510"/>
      <w:r w:rsidRPr="0037295C">
        <w:rPr>
          <w:rFonts w:eastAsia="Batang"/>
          <w:b/>
          <w:bCs/>
        </w:rPr>
        <w:t>Important Dates</w:t>
      </w:r>
      <w:bookmarkEnd w:id="17"/>
    </w:p>
    <w:p w14:paraId="58CEC31A" w14:textId="42E489A3" w:rsidR="0049297A" w:rsidRPr="0097777E" w:rsidRDefault="004D4B51" w:rsidP="003D273F">
      <w:pPr>
        <w:pStyle w:val="ListParagraph"/>
        <w:numPr>
          <w:ilvl w:val="0"/>
          <w:numId w:val="14"/>
        </w:numPr>
        <w:ind w:left="360"/>
        <w:jc w:val="both"/>
        <w:rPr>
          <w:rFonts w:ascii="Tahoma" w:eastAsia="Times New Roman" w:hAnsi="Tahoma" w:cs="Tahoma"/>
          <w:sz w:val="21"/>
          <w:szCs w:val="21"/>
        </w:rPr>
      </w:pPr>
      <w:r w:rsidRPr="0097777E">
        <w:rPr>
          <w:rFonts w:ascii="Tahoma" w:eastAsia="Times New Roman" w:hAnsi="Tahoma" w:cs="Tahoma"/>
          <w:sz w:val="21"/>
          <w:szCs w:val="21"/>
        </w:rPr>
        <w:t xml:space="preserve">Abstracts submission date: </w:t>
      </w:r>
      <w:r w:rsidR="003D273F">
        <w:rPr>
          <w:rFonts w:ascii="Tahoma" w:eastAsia="Times New Roman" w:hAnsi="Tahoma" w:cs="Tahoma"/>
          <w:sz w:val="21"/>
          <w:szCs w:val="21"/>
        </w:rPr>
        <w:t>…………………</w:t>
      </w:r>
    </w:p>
    <w:p w14:paraId="202AE7D7" w14:textId="77777777" w:rsidR="003D273F" w:rsidRPr="003D273F" w:rsidRDefault="0049297A" w:rsidP="003D273F">
      <w:pPr>
        <w:pStyle w:val="ListParagraph"/>
        <w:numPr>
          <w:ilvl w:val="0"/>
          <w:numId w:val="14"/>
        </w:numPr>
        <w:ind w:left="360"/>
        <w:jc w:val="both"/>
        <w:rPr>
          <w:rFonts w:ascii="Tahoma" w:eastAsia="Times New Roman" w:hAnsi="Tahoma" w:cs="Tahoma"/>
          <w:sz w:val="21"/>
          <w:szCs w:val="21"/>
        </w:rPr>
      </w:pPr>
      <w:r w:rsidRPr="003D273F">
        <w:rPr>
          <w:rFonts w:ascii="Tahoma" w:eastAsia="Times New Roman" w:hAnsi="Tahoma" w:cs="Tahoma"/>
          <w:sz w:val="21"/>
          <w:szCs w:val="21"/>
        </w:rPr>
        <w:t>Deadline for abstracts submissions</w:t>
      </w:r>
      <w:r w:rsidR="004D4B51" w:rsidRPr="003D273F">
        <w:rPr>
          <w:rFonts w:ascii="Tahoma" w:eastAsia="Times New Roman" w:hAnsi="Tahoma" w:cs="Tahoma"/>
          <w:sz w:val="21"/>
          <w:szCs w:val="21"/>
        </w:rPr>
        <w:t xml:space="preserve">: </w:t>
      </w:r>
      <w:bookmarkStart w:id="18" w:name="_Toc103239017"/>
      <w:r w:rsidR="003D273F" w:rsidRPr="003D273F">
        <w:rPr>
          <w:rFonts w:ascii="Tahoma" w:eastAsia="Times New Roman" w:hAnsi="Tahoma" w:cs="Tahoma"/>
          <w:sz w:val="21"/>
          <w:szCs w:val="21"/>
        </w:rPr>
        <w:t>…………………</w:t>
      </w:r>
    </w:p>
    <w:p w14:paraId="0D631513" w14:textId="77777777" w:rsidR="003D273F" w:rsidRPr="003D273F" w:rsidRDefault="0049297A" w:rsidP="003D273F">
      <w:pPr>
        <w:pStyle w:val="ListParagraph"/>
        <w:numPr>
          <w:ilvl w:val="0"/>
          <w:numId w:val="14"/>
        </w:numPr>
        <w:ind w:left="360"/>
        <w:jc w:val="both"/>
        <w:rPr>
          <w:rFonts w:ascii="Tahoma" w:eastAsia="Times New Roman" w:hAnsi="Tahoma" w:cs="Tahoma"/>
          <w:sz w:val="21"/>
          <w:szCs w:val="21"/>
        </w:rPr>
      </w:pPr>
      <w:r w:rsidRPr="003D273F">
        <w:rPr>
          <w:rFonts w:ascii="Tahoma" w:eastAsia="Times New Roman" w:hAnsi="Tahoma" w:cs="Tahoma"/>
          <w:sz w:val="21"/>
          <w:szCs w:val="21"/>
        </w:rPr>
        <w:t>Deadline for registration</w:t>
      </w:r>
      <w:bookmarkEnd w:id="18"/>
      <w:r w:rsidR="004D4B51" w:rsidRPr="003D273F">
        <w:rPr>
          <w:rFonts w:ascii="Tahoma" w:eastAsia="Times New Roman" w:hAnsi="Tahoma" w:cs="Tahoma"/>
          <w:sz w:val="21"/>
          <w:szCs w:val="21"/>
        </w:rPr>
        <w:t xml:space="preserve">: </w:t>
      </w:r>
      <w:r w:rsidR="003D273F" w:rsidRPr="003D273F">
        <w:rPr>
          <w:rFonts w:ascii="Tahoma" w:eastAsia="Times New Roman" w:hAnsi="Tahoma" w:cs="Tahoma"/>
          <w:sz w:val="21"/>
          <w:szCs w:val="21"/>
        </w:rPr>
        <w:t>…………………</w:t>
      </w:r>
    </w:p>
    <w:sectPr w:rsidR="003D273F" w:rsidRPr="003D273F" w:rsidSect="003D273F">
      <w:footerReference w:type="default" r:id="rId11"/>
      <w:footerReference w:type="first" r:id="rId12"/>
      <w:pgSz w:w="12240" w:h="15840"/>
      <w:pgMar w:top="720" w:right="720" w:bottom="1440" w:left="1440" w:header="720" w:footer="3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1C04F" w14:textId="77777777" w:rsidR="00362303" w:rsidRDefault="00362303" w:rsidP="00434697">
      <w:pPr>
        <w:spacing w:after="0" w:line="240" w:lineRule="auto"/>
      </w:pPr>
      <w:r>
        <w:separator/>
      </w:r>
    </w:p>
  </w:endnote>
  <w:endnote w:type="continuationSeparator" w:id="0">
    <w:p w14:paraId="134C4157" w14:textId="77777777" w:rsidR="00362303" w:rsidRDefault="00362303" w:rsidP="0043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7D49C" w14:textId="77777777" w:rsidR="00C716EB" w:rsidRDefault="00C716EB" w:rsidP="00C2277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2177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E5C4B8" w14:textId="6ACFF81B" w:rsidR="00C716EB" w:rsidRPr="00AD4933" w:rsidRDefault="00AD4933" w:rsidP="00AD4933">
        <w:pPr>
          <w:pStyle w:val="Footer"/>
          <w:tabs>
            <w:tab w:val="clear" w:pos="9360"/>
          </w:tabs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F62096" wp14:editId="47B686EA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-78105</wp:posOffset>
                  </wp:positionV>
                  <wp:extent cx="6753225" cy="1905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75322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60EDC0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-6.15pt" to="507.7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" strokecolor="black [3040]"/>
              </w:pict>
            </mc:Fallback>
          </mc:AlternateContent>
        </w:r>
        <w:r w:rsidR="00C716EB">
          <w:fldChar w:fldCharType="begin"/>
        </w:r>
        <w:r w:rsidR="00C716EB">
          <w:instrText xml:space="preserve"> PAGE   \* MERGEFORMAT </w:instrText>
        </w:r>
        <w:r w:rsidR="00C716EB">
          <w:fldChar w:fldCharType="separate"/>
        </w:r>
        <w:r w:rsidRPr="00AD4933">
          <w:rPr>
            <w:b/>
            <w:bCs/>
            <w:noProof/>
          </w:rPr>
          <w:t>2</w:t>
        </w:r>
        <w:r w:rsidR="00C716EB">
          <w:rPr>
            <w:b/>
            <w:bCs/>
            <w:noProof/>
          </w:rPr>
          <w:fldChar w:fldCharType="end"/>
        </w:r>
        <w:r w:rsidR="00C716EB">
          <w:rPr>
            <w:b/>
            <w:bCs/>
          </w:rPr>
          <w:t xml:space="preserve"> | </w:t>
        </w:r>
        <w:r w:rsidR="00C716EB">
          <w:rPr>
            <w:color w:val="7F7F7F" w:themeColor="background1" w:themeShade="7F"/>
            <w:spacing w:val="60"/>
          </w:rPr>
          <w:t>Page</w:t>
        </w:r>
        <w:r w:rsidR="00530860">
          <w:t xml:space="preserve">                                                                                                                                                    </w:t>
        </w:r>
        <w:r w:rsidR="00530860" w:rsidRPr="00434697">
          <w:t>©</w:t>
        </w:r>
        <w:proofErr w:type="spellStart"/>
        <w:r w:rsidR="00530860" w:rsidRPr="00434697">
          <w:t>DhofarUniversity</w:t>
        </w:r>
        <w:proofErr w:type="spellEnd"/>
      </w:p>
    </w:sdtContent>
  </w:sdt>
  <w:p w14:paraId="105D4034" w14:textId="77777777" w:rsidR="00C716EB" w:rsidRDefault="00C716EB" w:rsidP="00C2277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8BC23" w14:textId="77777777" w:rsidR="00C716EB" w:rsidRPr="00434697" w:rsidRDefault="00C716EB" w:rsidP="00434697">
    <w:pPr>
      <w:pStyle w:val="Footer"/>
      <w:tabs>
        <w:tab w:val="clear" w:pos="9360"/>
      </w:tabs>
      <w:jc w:val="right"/>
    </w:pPr>
    <w:r>
      <w:t xml:space="preserve">            </w:t>
    </w:r>
    <w:r w:rsidRPr="00434697">
      <w:t>©</w:t>
    </w:r>
    <w:proofErr w:type="spellStart"/>
    <w:r w:rsidRPr="00434697">
      <w:t>DhofarUniversity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4D275" w14:textId="77777777" w:rsidR="00362303" w:rsidRDefault="00362303" w:rsidP="00434697">
      <w:pPr>
        <w:spacing w:after="0" w:line="240" w:lineRule="auto"/>
      </w:pPr>
      <w:r>
        <w:separator/>
      </w:r>
    </w:p>
  </w:footnote>
  <w:footnote w:type="continuationSeparator" w:id="0">
    <w:p w14:paraId="3EA3A629" w14:textId="77777777" w:rsidR="00362303" w:rsidRDefault="00362303" w:rsidP="0043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ECE"/>
    <w:multiLevelType w:val="hybridMultilevel"/>
    <w:tmpl w:val="2EA034B6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D03590A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8CA2685"/>
    <w:multiLevelType w:val="hybridMultilevel"/>
    <w:tmpl w:val="025C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17B6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3013117E"/>
    <w:multiLevelType w:val="hybridMultilevel"/>
    <w:tmpl w:val="B704B424"/>
    <w:lvl w:ilvl="0" w:tplc="7FD4628E">
      <w:start w:val="1"/>
      <w:numFmt w:val="decimal"/>
      <w:lvlText w:val="%1."/>
      <w:lvlJc w:val="left"/>
      <w:pPr>
        <w:ind w:left="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31036A0F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37A0418A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38014BD6"/>
    <w:multiLevelType w:val="hybridMultilevel"/>
    <w:tmpl w:val="F112D0CA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3BD0591A"/>
    <w:multiLevelType w:val="hybridMultilevel"/>
    <w:tmpl w:val="A3207D08"/>
    <w:lvl w:ilvl="0" w:tplc="935EE90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3D1F080C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3FA25C3F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3FB553AF"/>
    <w:multiLevelType w:val="hybridMultilevel"/>
    <w:tmpl w:val="F112D0CA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82F76F3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493B262B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4B135731"/>
    <w:multiLevelType w:val="hybridMultilevel"/>
    <w:tmpl w:val="64B603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62E3F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50116AB5"/>
    <w:multiLevelType w:val="hybridMultilevel"/>
    <w:tmpl w:val="F112D0CA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513F2FA4"/>
    <w:multiLevelType w:val="hybridMultilevel"/>
    <w:tmpl w:val="DDFC97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8F07C0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56F962A0"/>
    <w:multiLevelType w:val="hybridMultilevel"/>
    <w:tmpl w:val="2EA034B6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57DC6E8B"/>
    <w:multiLevelType w:val="hybridMultilevel"/>
    <w:tmpl w:val="DA4E90F4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58422DE8"/>
    <w:multiLevelType w:val="hybridMultilevel"/>
    <w:tmpl w:val="8F7AB75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A1F1F52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5A681B4B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5BF62C33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5C0E4A3E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5CA60489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61985B40"/>
    <w:multiLevelType w:val="hybridMultilevel"/>
    <w:tmpl w:val="2EA034B6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65507DCA"/>
    <w:multiLevelType w:val="hybridMultilevel"/>
    <w:tmpl w:val="2EA034B6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6D7A2A5D"/>
    <w:multiLevelType w:val="hybridMultilevel"/>
    <w:tmpl w:val="A4F4C2E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7B4E225B"/>
    <w:multiLevelType w:val="hybridMultilevel"/>
    <w:tmpl w:val="DA4E90F4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9"/>
  </w:num>
  <w:num w:numId="5">
    <w:abstractNumId w:val="27"/>
  </w:num>
  <w:num w:numId="6">
    <w:abstractNumId w:val="28"/>
  </w:num>
  <w:num w:numId="7">
    <w:abstractNumId w:val="30"/>
  </w:num>
  <w:num w:numId="8">
    <w:abstractNumId w:val="21"/>
  </w:num>
  <w:num w:numId="9">
    <w:abstractNumId w:val="17"/>
  </w:num>
  <w:num w:numId="10">
    <w:abstractNumId w:val="1"/>
  </w:num>
  <w:num w:numId="11">
    <w:abstractNumId w:val="3"/>
  </w:num>
  <w:num w:numId="12">
    <w:abstractNumId w:val="8"/>
  </w:num>
  <w:num w:numId="13">
    <w:abstractNumId w:val="14"/>
  </w:num>
  <w:num w:numId="14">
    <w:abstractNumId w:val="2"/>
  </w:num>
  <w:num w:numId="15">
    <w:abstractNumId w:val="6"/>
  </w:num>
  <w:num w:numId="16">
    <w:abstractNumId w:val="20"/>
  </w:num>
  <w:num w:numId="17">
    <w:abstractNumId w:val="7"/>
  </w:num>
  <w:num w:numId="18">
    <w:abstractNumId w:val="11"/>
  </w:num>
  <w:num w:numId="19">
    <w:abstractNumId w:val="16"/>
  </w:num>
  <w:num w:numId="20">
    <w:abstractNumId w:val="9"/>
  </w:num>
  <w:num w:numId="21">
    <w:abstractNumId w:val="24"/>
  </w:num>
  <w:num w:numId="22">
    <w:abstractNumId w:val="18"/>
  </w:num>
  <w:num w:numId="23">
    <w:abstractNumId w:val="29"/>
  </w:num>
  <w:num w:numId="24">
    <w:abstractNumId w:val="26"/>
  </w:num>
  <w:num w:numId="25">
    <w:abstractNumId w:val="23"/>
  </w:num>
  <w:num w:numId="26">
    <w:abstractNumId w:val="12"/>
  </w:num>
  <w:num w:numId="27">
    <w:abstractNumId w:val="10"/>
  </w:num>
  <w:num w:numId="28">
    <w:abstractNumId w:val="22"/>
  </w:num>
  <w:num w:numId="29">
    <w:abstractNumId w:val="15"/>
  </w:num>
  <w:num w:numId="30">
    <w:abstractNumId w:val="13"/>
  </w:num>
  <w:num w:numId="31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E7"/>
    <w:rsid w:val="00013A4A"/>
    <w:rsid w:val="0001493E"/>
    <w:rsid w:val="000260A0"/>
    <w:rsid w:val="00027EAB"/>
    <w:rsid w:val="000427FE"/>
    <w:rsid w:val="00042ACC"/>
    <w:rsid w:val="00044257"/>
    <w:rsid w:val="000560E9"/>
    <w:rsid w:val="000601A9"/>
    <w:rsid w:val="000873A0"/>
    <w:rsid w:val="00090DD8"/>
    <w:rsid w:val="0009586F"/>
    <w:rsid w:val="00097031"/>
    <w:rsid w:val="000D061B"/>
    <w:rsid w:val="000D2F9A"/>
    <w:rsid w:val="000E640F"/>
    <w:rsid w:val="000F03CD"/>
    <w:rsid w:val="000F0853"/>
    <w:rsid w:val="001063A3"/>
    <w:rsid w:val="001074E2"/>
    <w:rsid w:val="00111918"/>
    <w:rsid w:val="00112C4E"/>
    <w:rsid w:val="00120A47"/>
    <w:rsid w:val="00122829"/>
    <w:rsid w:val="00126F89"/>
    <w:rsid w:val="00145D7D"/>
    <w:rsid w:val="00156A51"/>
    <w:rsid w:val="0016071C"/>
    <w:rsid w:val="0016628E"/>
    <w:rsid w:val="00171DAA"/>
    <w:rsid w:val="00192B1D"/>
    <w:rsid w:val="001931C1"/>
    <w:rsid w:val="001C65DF"/>
    <w:rsid w:val="001D6BA9"/>
    <w:rsid w:val="001F1FEF"/>
    <w:rsid w:val="00206035"/>
    <w:rsid w:val="0024711C"/>
    <w:rsid w:val="00257927"/>
    <w:rsid w:val="00270940"/>
    <w:rsid w:val="00272D46"/>
    <w:rsid w:val="00273988"/>
    <w:rsid w:val="002876DA"/>
    <w:rsid w:val="00291C88"/>
    <w:rsid w:val="002A1504"/>
    <w:rsid w:val="002C5D45"/>
    <w:rsid w:val="00301E1C"/>
    <w:rsid w:val="003130AE"/>
    <w:rsid w:val="0031777F"/>
    <w:rsid w:val="00321794"/>
    <w:rsid w:val="00321A64"/>
    <w:rsid w:val="003426B6"/>
    <w:rsid w:val="00345ADF"/>
    <w:rsid w:val="0035207B"/>
    <w:rsid w:val="0035440A"/>
    <w:rsid w:val="003567B9"/>
    <w:rsid w:val="00362303"/>
    <w:rsid w:val="0037295C"/>
    <w:rsid w:val="003746A7"/>
    <w:rsid w:val="00377D76"/>
    <w:rsid w:val="00385511"/>
    <w:rsid w:val="003A0166"/>
    <w:rsid w:val="003A3FB5"/>
    <w:rsid w:val="003A4EC4"/>
    <w:rsid w:val="003B5899"/>
    <w:rsid w:val="003B5963"/>
    <w:rsid w:val="003D167D"/>
    <w:rsid w:val="003D273F"/>
    <w:rsid w:val="00401578"/>
    <w:rsid w:val="004053B7"/>
    <w:rsid w:val="00424C23"/>
    <w:rsid w:val="004315F5"/>
    <w:rsid w:val="00433F75"/>
    <w:rsid w:val="00434697"/>
    <w:rsid w:val="004415F4"/>
    <w:rsid w:val="00453BE0"/>
    <w:rsid w:val="00457E33"/>
    <w:rsid w:val="00465E25"/>
    <w:rsid w:val="00466813"/>
    <w:rsid w:val="004809B1"/>
    <w:rsid w:val="00484558"/>
    <w:rsid w:val="0049297A"/>
    <w:rsid w:val="004A3C09"/>
    <w:rsid w:val="004A7F7B"/>
    <w:rsid w:val="004D286C"/>
    <w:rsid w:val="004D4B51"/>
    <w:rsid w:val="004D67EB"/>
    <w:rsid w:val="004E09F4"/>
    <w:rsid w:val="004F285F"/>
    <w:rsid w:val="004F3667"/>
    <w:rsid w:val="00500ACE"/>
    <w:rsid w:val="00521083"/>
    <w:rsid w:val="0052123D"/>
    <w:rsid w:val="00525F1B"/>
    <w:rsid w:val="005266B8"/>
    <w:rsid w:val="00530860"/>
    <w:rsid w:val="00535B59"/>
    <w:rsid w:val="005369D7"/>
    <w:rsid w:val="00544DFA"/>
    <w:rsid w:val="005709A9"/>
    <w:rsid w:val="005759F8"/>
    <w:rsid w:val="005966F3"/>
    <w:rsid w:val="005A2C71"/>
    <w:rsid w:val="005E28D1"/>
    <w:rsid w:val="00600050"/>
    <w:rsid w:val="006214CB"/>
    <w:rsid w:val="0063452A"/>
    <w:rsid w:val="00661D3C"/>
    <w:rsid w:val="006646EC"/>
    <w:rsid w:val="0069053E"/>
    <w:rsid w:val="006910E7"/>
    <w:rsid w:val="006918FF"/>
    <w:rsid w:val="00696C8E"/>
    <w:rsid w:val="006A507B"/>
    <w:rsid w:val="006B166C"/>
    <w:rsid w:val="006B631E"/>
    <w:rsid w:val="006C5B1F"/>
    <w:rsid w:val="006C786F"/>
    <w:rsid w:val="007358B7"/>
    <w:rsid w:val="00743F2D"/>
    <w:rsid w:val="0074788C"/>
    <w:rsid w:val="00750EBF"/>
    <w:rsid w:val="007752F9"/>
    <w:rsid w:val="0077777A"/>
    <w:rsid w:val="007847A1"/>
    <w:rsid w:val="00785FDD"/>
    <w:rsid w:val="00793EB2"/>
    <w:rsid w:val="00793F67"/>
    <w:rsid w:val="00794566"/>
    <w:rsid w:val="007975A1"/>
    <w:rsid w:val="007B4B62"/>
    <w:rsid w:val="007C1DE6"/>
    <w:rsid w:val="007C2707"/>
    <w:rsid w:val="007E3B27"/>
    <w:rsid w:val="007E6D41"/>
    <w:rsid w:val="007F31BB"/>
    <w:rsid w:val="0080257D"/>
    <w:rsid w:val="00866F9D"/>
    <w:rsid w:val="0086776E"/>
    <w:rsid w:val="0087134F"/>
    <w:rsid w:val="0088228A"/>
    <w:rsid w:val="00886A04"/>
    <w:rsid w:val="00890B85"/>
    <w:rsid w:val="00894D2B"/>
    <w:rsid w:val="008B65E0"/>
    <w:rsid w:val="008C0E3E"/>
    <w:rsid w:val="008C6FB7"/>
    <w:rsid w:val="008E34A1"/>
    <w:rsid w:val="008E487B"/>
    <w:rsid w:val="008F70EF"/>
    <w:rsid w:val="00906D92"/>
    <w:rsid w:val="009079AB"/>
    <w:rsid w:val="0093185E"/>
    <w:rsid w:val="00933EB7"/>
    <w:rsid w:val="009411F8"/>
    <w:rsid w:val="009517A5"/>
    <w:rsid w:val="00954149"/>
    <w:rsid w:val="009613A1"/>
    <w:rsid w:val="00966B54"/>
    <w:rsid w:val="009706DC"/>
    <w:rsid w:val="0097777E"/>
    <w:rsid w:val="00980392"/>
    <w:rsid w:val="009855EC"/>
    <w:rsid w:val="00992B7A"/>
    <w:rsid w:val="009967F6"/>
    <w:rsid w:val="009B15DD"/>
    <w:rsid w:val="009C22BC"/>
    <w:rsid w:val="009C7990"/>
    <w:rsid w:val="009C7C55"/>
    <w:rsid w:val="009D014D"/>
    <w:rsid w:val="00A3227C"/>
    <w:rsid w:val="00A33756"/>
    <w:rsid w:val="00A3409C"/>
    <w:rsid w:val="00A366DB"/>
    <w:rsid w:val="00A37825"/>
    <w:rsid w:val="00A86087"/>
    <w:rsid w:val="00A96603"/>
    <w:rsid w:val="00A977A6"/>
    <w:rsid w:val="00AB2083"/>
    <w:rsid w:val="00AB7CC1"/>
    <w:rsid w:val="00AC5E70"/>
    <w:rsid w:val="00AD4933"/>
    <w:rsid w:val="00AE049C"/>
    <w:rsid w:val="00AE0FD9"/>
    <w:rsid w:val="00AE28C3"/>
    <w:rsid w:val="00AE3ABA"/>
    <w:rsid w:val="00AF18A1"/>
    <w:rsid w:val="00AF6CE5"/>
    <w:rsid w:val="00B016B8"/>
    <w:rsid w:val="00B14D1A"/>
    <w:rsid w:val="00B31831"/>
    <w:rsid w:val="00B33A06"/>
    <w:rsid w:val="00B34DC0"/>
    <w:rsid w:val="00B469A4"/>
    <w:rsid w:val="00B64DB2"/>
    <w:rsid w:val="00B70C20"/>
    <w:rsid w:val="00B74D2A"/>
    <w:rsid w:val="00B92AEC"/>
    <w:rsid w:val="00B92D68"/>
    <w:rsid w:val="00B92FD4"/>
    <w:rsid w:val="00BA0C95"/>
    <w:rsid w:val="00BA7527"/>
    <w:rsid w:val="00BC35BE"/>
    <w:rsid w:val="00BE21BE"/>
    <w:rsid w:val="00BE257B"/>
    <w:rsid w:val="00BF043E"/>
    <w:rsid w:val="00BF438D"/>
    <w:rsid w:val="00C0340D"/>
    <w:rsid w:val="00C05555"/>
    <w:rsid w:val="00C20800"/>
    <w:rsid w:val="00C21346"/>
    <w:rsid w:val="00C223BA"/>
    <w:rsid w:val="00C2277F"/>
    <w:rsid w:val="00C407FC"/>
    <w:rsid w:val="00C41A1C"/>
    <w:rsid w:val="00C538A1"/>
    <w:rsid w:val="00C716EB"/>
    <w:rsid w:val="00C71F92"/>
    <w:rsid w:val="00C779E5"/>
    <w:rsid w:val="00C9617C"/>
    <w:rsid w:val="00C97B21"/>
    <w:rsid w:val="00CB320A"/>
    <w:rsid w:val="00CB37BB"/>
    <w:rsid w:val="00CB606A"/>
    <w:rsid w:val="00CB616D"/>
    <w:rsid w:val="00CB6921"/>
    <w:rsid w:val="00CB799F"/>
    <w:rsid w:val="00CC78D6"/>
    <w:rsid w:val="00CD024F"/>
    <w:rsid w:val="00CE7C3F"/>
    <w:rsid w:val="00D07B3D"/>
    <w:rsid w:val="00D12E55"/>
    <w:rsid w:val="00D163A4"/>
    <w:rsid w:val="00D24C9B"/>
    <w:rsid w:val="00D3738F"/>
    <w:rsid w:val="00D45767"/>
    <w:rsid w:val="00D45C3F"/>
    <w:rsid w:val="00D82AF6"/>
    <w:rsid w:val="00D84F91"/>
    <w:rsid w:val="00D91B5D"/>
    <w:rsid w:val="00DA6EE9"/>
    <w:rsid w:val="00DB5A7F"/>
    <w:rsid w:val="00DB6BF7"/>
    <w:rsid w:val="00DD1FA2"/>
    <w:rsid w:val="00DD46A9"/>
    <w:rsid w:val="00DF5BC9"/>
    <w:rsid w:val="00DF7C6B"/>
    <w:rsid w:val="00E01AB5"/>
    <w:rsid w:val="00E10D07"/>
    <w:rsid w:val="00E2478C"/>
    <w:rsid w:val="00E4048C"/>
    <w:rsid w:val="00E4575E"/>
    <w:rsid w:val="00E5294F"/>
    <w:rsid w:val="00E665F3"/>
    <w:rsid w:val="00E70972"/>
    <w:rsid w:val="00E76295"/>
    <w:rsid w:val="00E867BB"/>
    <w:rsid w:val="00E94C1B"/>
    <w:rsid w:val="00E97F7A"/>
    <w:rsid w:val="00EA086A"/>
    <w:rsid w:val="00EA0B80"/>
    <w:rsid w:val="00EA2DFA"/>
    <w:rsid w:val="00EA36E7"/>
    <w:rsid w:val="00EA6F66"/>
    <w:rsid w:val="00EA6FFE"/>
    <w:rsid w:val="00EA7685"/>
    <w:rsid w:val="00EB7CF0"/>
    <w:rsid w:val="00EC00E8"/>
    <w:rsid w:val="00EC1E11"/>
    <w:rsid w:val="00EC1E3E"/>
    <w:rsid w:val="00EC42BD"/>
    <w:rsid w:val="00EC5D78"/>
    <w:rsid w:val="00EE195F"/>
    <w:rsid w:val="00EF10A3"/>
    <w:rsid w:val="00EF2FE8"/>
    <w:rsid w:val="00F118A5"/>
    <w:rsid w:val="00F21B83"/>
    <w:rsid w:val="00F44109"/>
    <w:rsid w:val="00F45798"/>
    <w:rsid w:val="00F457AD"/>
    <w:rsid w:val="00F51948"/>
    <w:rsid w:val="00F53ED3"/>
    <w:rsid w:val="00F563B1"/>
    <w:rsid w:val="00F6052F"/>
    <w:rsid w:val="00F62D7F"/>
    <w:rsid w:val="00F65036"/>
    <w:rsid w:val="00F73D7C"/>
    <w:rsid w:val="00F86408"/>
    <w:rsid w:val="00F87208"/>
    <w:rsid w:val="00FA5ECF"/>
    <w:rsid w:val="00FD4544"/>
    <w:rsid w:val="00FD651D"/>
    <w:rsid w:val="00FE3FBC"/>
    <w:rsid w:val="00FF479A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A708F"/>
  <w15:docId w15:val="{783E80C5-8E65-4A98-AC70-84787352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5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F91"/>
    <w:pPr>
      <w:ind w:left="720"/>
      <w:contextualSpacing/>
    </w:pPr>
  </w:style>
  <w:style w:type="table" w:styleId="TableGrid">
    <w:name w:val="Table Grid"/>
    <w:basedOn w:val="TableNormal"/>
    <w:uiPriority w:val="39"/>
    <w:rsid w:val="0002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E3ABA"/>
  </w:style>
  <w:style w:type="character" w:styleId="Hyperlink">
    <w:name w:val="Hyperlink"/>
    <w:basedOn w:val="DefaultParagraphFont"/>
    <w:uiPriority w:val="99"/>
    <w:unhideWhenUsed/>
    <w:rsid w:val="00AE3A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4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EC4"/>
    <w:rPr>
      <w:sz w:val="20"/>
      <w:szCs w:val="20"/>
    </w:rPr>
  </w:style>
  <w:style w:type="paragraph" w:customStyle="1" w:styleId="Default">
    <w:name w:val="Default"/>
    <w:rsid w:val="00BE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966F3"/>
    <w:pPr>
      <w:spacing w:after="0" w:line="240" w:lineRule="auto"/>
    </w:pPr>
    <w:rPr>
      <w:color w:val="1F497D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697"/>
  </w:style>
  <w:style w:type="paragraph" w:styleId="Footer">
    <w:name w:val="footer"/>
    <w:basedOn w:val="Normal"/>
    <w:link w:val="FooterChar"/>
    <w:uiPriority w:val="99"/>
    <w:unhideWhenUsed/>
    <w:rsid w:val="0043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697"/>
  </w:style>
  <w:style w:type="character" w:customStyle="1" w:styleId="Heading1Char">
    <w:name w:val="Heading 1 Char"/>
    <w:basedOn w:val="DefaultParagraphFont"/>
    <w:link w:val="Heading1"/>
    <w:uiPriority w:val="9"/>
    <w:rsid w:val="00AE28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E28C3"/>
    <w:pPr>
      <w:spacing w:line="259" w:lineRule="auto"/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AE28C3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B92FD4"/>
    <w:pPr>
      <w:spacing w:after="100"/>
    </w:pPr>
  </w:style>
  <w:style w:type="paragraph" w:customStyle="1" w:styleId="AllCapsHeading">
    <w:name w:val="All Caps Heading"/>
    <w:basedOn w:val="Normal"/>
    <w:rsid w:val="006214CB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A15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0D2F9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7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5//22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A0A1CC-7960-4CF2-A2C0-1E34BF13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International Conference on Frankincense and Medicinal Plants (ICFM)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International Conference on Frankincense and Medicinal Plants (ICFM)</dc:title>
  <dc:subject>Towards a Breakthrough for the Development of Phytotherapy</dc:subject>
  <dc:creator>©DhofarUniversity</dc:creator>
  <cp:lastModifiedBy>Sara Iqbal</cp:lastModifiedBy>
  <cp:revision>3</cp:revision>
  <cp:lastPrinted>2020-10-19T08:37:00Z</cp:lastPrinted>
  <dcterms:created xsi:type="dcterms:W3CDTF">2022-06-28T09:12:00Z</dcterms:created>
  <dcterms:modified xsi:type="dcterms:W3CDTF">2022-06-28T09:32:00Z</dcterms:modified>
  <cp:category>ICFM 2023</cp:category>
</cp:coreProperties>
</file>